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8BFAC" w14:textId="77777777" w:rsidR="002B6C61" w:rsidRPr="00363CC1" w:rsidRDefault="002B6C61" w:rsidP="00363CC1">
      <w:pPr>
        <w:tabs>
          <w:tab w:val="center" w:pos="4680"/>
        </w:tabs>
        <w:suppressAutoHyphens/>
        <w:jc w:val="center"/>
        <w:rPr>
          <w:rFonts w:ascii="Arial" w:hAnsi="Arial" w:cs="Arial"/>
          <w:b/>
          <w:color w:val="000000"/>
          <w:spacing w:val="-2"/>
        </w:rPr>
      </w:pPr>
      <w:bookmarkStart w:id="0" w:name="_Hlk2934542"/>
      <w:r w:rsidRPr="00363CC1">
        <w:rPr>
          <w:rFonts w:ascii="Arial" w:hAnsi="Arial" w:cs="Arial"/>
          <w:b/>
          <w:color w:val="000000"/>
          <w:spacing w:val="-2"/>
        </w:rPr>
        <w:t>SECTION 07</w:t>
      </w:r>
      <w:r w:rsidR="00AC5EAE" w:rsidRPr="00363CC1">
        <w:rPr>
          <w:rFonts w:ascii="Arial" w:hAnsi="Arial" w:cs="Arial"/>
          <w:b/>
          <w:color w:val="000000"/>
          <w:spacing w:val="-2"/>
        </w:rPr>
        <w:t xml:space="preserve"> </w:t>
      </w:r>
      <w:r w:rsidRPr="00363CC1">
        <w:rPr>
          <w:rFonts w:ascii="Arial" w:hAnsi="Arial" w:cs="Arial"/>
          <w:b/>
          <w:color w:val="000000"/>
          <w:spacing w:val="-2"/>
        </w:rPr>
        <w:t>84</w:t>
      </w:r>
      <w:r w:rsidR="00AC5EAE" w:rsidRPr="00363CC1">
        <w:rPr>
          <w:rFonts w:ascii="Arial" w:hAnsi="Arial" w:cs="Arial"/>
          <w:b/>
          <w:color w:val="000000"/>
          <w:spacing w:val="-2"/>
        </w:rPr>
        <w:t xml:space="preserve"> </w:t>
      </w:r>
      <w:r w:rsidRPr="00363CC1">
        <w:rPr>
          <w:rFonts w:ascii="Arial" w:hAnsi="Arial" w:cs="Arial"/>
          <w:b/>
          <w:color w:val="000000"/>
          <w:spacing w:val="-2"/>
        </w:rPr>
        <w:t>0</w:t>
      </w:r>
      <w:r w:rsidR="00AC5EAE" w:rsidRPr="00363CC1">
        <w:rPr>
          <w:rFonts w:ascii="Arial" w:hAnsi="Arial" w:cs="Arial"/>
          <w:b/>
          <w:color w:val="000000"/>
          <w:spacing w:val="-2"/>
        </w:rPr>
        <w:t>0</w:t>
      </w:r>
    </w:p>
    <w:p w14:paraId="785DE69F" w14:textId="77777777" w:rsidR="002B6C61" w:rsidRPr="00363CC1" w:rsidRDefault="002B6C61" w:rsidP="00363CC1">
      <w:pPr>
        <w:tabs>
          <w:tab w:val="center" w:pos="4680"/>
        </w:tabs>
        <w:suppressAutoHyphens/>
        <w:jc w:val="center"/>
        <w:rPr>
          <w:rFonts w:ascii="Arial" w:hAnsi="Arial" w:cs="Arial"/>
          <w:b/>
          <w:color w:val="000000"/>
          <w:spacing w:val="-2"/>
        </w:rPr>
      </w:pPr>
      <w:r w:rsidRPr="00363CC1">
        <w:rPr>
          <w:rFonts w:ascii="Arial" w:hAnsi="Arial" w:cs="Arial"/>
          <w:b/>
          <w:color w:val="000000"/>
          <w:spacing w:val="-2"/>
        </w:rPr>
        <w:t>FIRESTOPPING</w:t>
      </w:r>
    </w:p>
    <w:p w14:paraId="45656A5B" w14:textId="77777777" w:rsidR="00363CC1" w:rsidRDefault="00363CC1" w:rsidP="00363CC1">
      <w:pPr>
        <w:tabs>
          <w:tab w:val="center" w:pos="4680"/>
        </w:tabs>
        <w:suppressAutoHyphens/>
        <w:jc w:val="both"/>
        <w:rPr>
          <w:rFonts w:ascii="Arial" w:hAnsi="Arial"/>
          <w:i/>
          <w:color w:val="FF0000"/>
          <w:spacing w:val="-2"/>
        </w:rPr>
      </w:pPr>
    </w:p>
    <w:p w14:paraId="5EAE03FE" w14:textId="77777777" w:rsidR="00363CC1" w:rsidRPr="00BB7E6E" w:rsidRDefault="00363CC1" w:rsidP="00363CC1">
      <w:pPr>
        <w:tabs>
          <w:tab w:val="center" w:pos="4680"/>
        </w:tabs>
        <w:suppressAutoHyphens/>
        <w:rPr>
          <w:rFonts w:ascii="Arial" w:hAnsi="Arial"/>
          <w:i/>
          <w:color w:val="FF0000"/>
          <w:spacing w:val="-2"/>
        </w:rPr>
      </w:pPr>
      <w:r w:rsidRPr="00BB7E6E">
        <w:rPr>
          <w:rFonts w:ascii="Arial" w:hAnsi="Arial"/>
          <w:i/>
          <w:color w:val="FF0000"/>
          <w:spacing w:val="-2"/>
        </w:rPr>
        <w:t xml:space="preserve">Note to specifier: This specification section covers both “Through-Penetration Firestop Systems” and “Fire-resistive Construction Joints. </w:t>
      </w:r>
    </w:p>
    <w:p w14:paraId="54DC066E" w14:textId="77777777" w:rsidR="002B6C61" w:rsidRPr="00363CC1" w:rsidRDefault="002B6C61" w:rsidP="00363CC1">
      <w:pPr>
        <w:tabs>
          <w:tab w:val="center" w:pos="4680"/>
        </w:tabs>
        <w:suppressAutoHyphens/>
        <w:rPr>
          <w:rFonts w:ascii="Arial" w:hAnsi="Arial" w:cs="Arial"/>
          <w:color w:val="000000"/>
          <w:spacing w:val="-2"/>
        </w:rPr>
      </w:pPr>
    </w:p>
    <w:p w14:paraId="17EF9E07"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b/>
          <w:color w:val="000000"/>
          <w:spacing w:val="-2"/>
        </w:rPr>
        <w:t>PART 1 - GENERAL</w:t>
      </w:r>
    </w:p>
    <w:p w14:paraId="5E8E33E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0692791" w14:textId="15648CBA"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1</w:t>
      </w:r>
      <w:r w:rsidR="002B6C61" w:rsidRPr="00363CC1">
        <w:rPr>
          <w:rFonts w:ascii="Arial" w:hAnsi="Arial" w:cs="Arial"/>
          <w:color w:val="000000"/>
          <w:spacing w:val="-2"/>
        </w:rPr>
        <w:tab/>
        <w:t>RELATED DOCUMENTS</w:t>
      </w:r>
    </w:p>
    <w:p w14:paraId="2D1F9D93"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0ECD736" w14:textId="0609220E" w:rsidR="002B6C61" w:rsidRPr="004179FB" w:rsidRDefault="002B6C61" w:rsidP="004179FB">
      <w:pPr>
        <w:pStyle w:val="ListParagraph"/>
        <w:numPr>
          <w:ilvl w:val="0"/>
          <w:numId w:val="4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4179FB">
        <w:rPr>
          <w:rFonts w:ascii="Arial" w:hAnsi="Arial" w:cs="Arial"/>
          <w:color w:val="000000"/>
          <w:spacing w:val="-2"/>
        </w:rPr>
        <w:t>Drawings and general provisions of Contract, including General and Supplementary Conditions and Division-1 Specification Section, apply to work specified in this section.</w:t>
      </w:r>
    </w:p>
    <w:p w14:paraId="0908FF0C"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92D2D53" w14:textId="2850C283"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2</w:t>
      </w:r>
      <w:r w:rsidR="002B6C61" w:rsidRPr="00363CC1">
        <w:rPr>
          <w:rFonts w:ascii="Arial" w:hAnsi="Arial" w:cs="Arial"/>
          <w:color w:val="000000"/>
          <w:spacing w:val="-2"/>
        </w:rPr>
        <w:tab/>
        <w:t>DEFINITIONS</w:t>
      </w:r>
    </w:p>
    <w:p w14:paraId="1530AB50"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728CD98" w14:textId="22F6DCC2" w:rsidR="002B6C61" w:rsidRPr="00363CC1" w:rsidRDefault="008E3C3E"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ab/>
        <w:t>Firestopping:  Material or combination of materials used to retain integrity of fire-rated construction by maintaining an effective barrier again</w:t>
      </w:r>
      <w:r w:rsidR="00171195">
        <w:rPr>
          <w:rFonts w:ascii="Arial" w:hAnsi="Arial" w:cs="Arial"/>
          <w:color w:val="000000"/>
          <w:spacing w:val="-2"/>
        </w:rPr>
        <w:t xml:space="preserve">st the spread of flame, smoke, </w:t>
      </w:r>
      <w:r w:rsidR="002B6C61" w:rsidRPr="00363CC1">
        <w:rPr>
          <w:rFonts w:ascii="Arial" w:hAnsi="Arial" w:cs="Arial"/>
          <w:color w:val="000000"/>
          <w:spacing w:val="-2"/>
        </w:rPr>
        <w:t>and hot gases through penetrations in</w:t>
      </w:r>
      <w:r w:rsidR="000F6E28" w:rsidRPr="00363CC1">
        <w:rPr>
          <w:rFonts w:ascii="Arial" w:hAnsi="Arial" w:cs="Arial"/>
          <w:color w:val="000000"/>
          <w:spacing w:val="-2"/>
        </w:rPr>
        <w:t xml:space="preserve">, or construction </w:t>
      </w:r>
      <w:r w:rsidR="002B6C61" w:rsidRPr="00363CC1">
        <w:rPr>
          <w:rFonts w:ascii="Arial" w:hAnsi="Arial" w:cs="Arial"/>
          <w:color w:val="000000"/>
          <w:spacing w:val="-2"/>
        </w:rPr>
        <w:t>joints between fire rated wall and floor assemblies.</w:t>
      </w:r>
    </w:p>
    <w:p w14:paraId="4363F62B"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CE7A111" w14:textId="00F4306C"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3</w:t>
      </w:r>
      <w:r w:rsidR="002B6C61" w:rsidRPr="00363CC1">
        <w:rPr>
          <w:rFonts w:ascii="Arial" w:hAnsi="Arial" w:cs="Arial"/>
          <w:color w:val="000000"/>
          <w:spacing w:val="-2"/>
        </w:rPr>
        <w:tab/>
        <w:t>GENERAL DESCRIPTION OF THE WORK OF THIS SECTION</w:t>
      </w:r>
    </w:p>
    <w:p w14:paraId="0D1AF407"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E1064EB"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ab/>
        <w:t>Only tested firestop systems shall be used in specific locations as follows:</w:t>
      </w:r>
    </w:p>
    <w:p w14:paraId="35FC63F0"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E92BC7D" w14:textId="62B7EB8C"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w:t>
      </w:r>
      <w:r w:rsidR="008E3C3E">
        <w:rPr>
          <w:rFonts w:ascii="Arial" w:hAnsi="Arial" w:cs="Arial"/>
          <w:color w:val="000000"/>
          <w:spacing w:val="-2"/>
        </w:rPr>
        <w:t>1</w:t>
      </w:r>
      <w:r w:rsidRPr="00363CC1">
        <w:rPr>
          <w:rFonts w:ascii="Arial" w:hAnsi="Arial" w:cs="Arial"/>
          <w:color w:val="000000"/>
          <w:spacing w:val="-2"/>
        </w:rPr>
        <w:tab/>
        <w:t xml:space="preserve">Penetrations for the passage of duct, cable, cable tray, conduit, piping, electrical busways and raceways through fire-rated vertical barriers (walls and partitions), horizontal barriers (floor/ceiling assemblies), and vertical service shaft walls and partitions. </w:t>
      </w:r>
    </w:p>
    <w:p w14:paraId="4E55DA2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E9E1235" w14:textId="17B8520E"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2</w:t>
      </w:r>
      <w:r w:rsidR="002B6C61" w:rsidRPr="00363CC1">
        <w:rPr>
          <w:rFonts w:ascii="Arial" w:hAnsi="Arial" w:cs="Arial"/>
          <w:color w:val="000000"/>
          <w:spacing w:val="-2"/>
        </w:rPr>
        <w:tab/>
      </w:r>
      <w:proofErr w:type="spellStart"/>
      <w:r w:rsidR="002B6C61" w:rsidRPr="00363CC1">
        <w:rPr>
          <w:rFonts w:ascii="Arial" w:hAnsi="Arial" w:cs="Arial"/>
          <w:color w:val="000000"/>
          <w:spacing w:val="-2"/>
        </w:rPr>
        <w:t>Safing</w:t>
      </w:r>
      <w:proofErr w:type="spellEnd"/>
      <w:r w:rsidR="002B6C61" w:rsidRPr="00363CC1">
        <w:rPr>
          <w:rFonts w:ascii="Arial" w:hAnsi="Arial" w:cs="Arial"/>
          <w:color w:val="000000"/>
          <w:spacing w:val="-2"/>
        </w:rPr>
        <w:t xml:space="preserve"> slot gaps between edge of floor slabs and curtain walls.</w:t>
      </w:r>
    </w:p>
    <w:p w14:paraId="212D5C83"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442DE96" w14:textId="7152E739"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3</w:t>
      </w:r>
      <w:r w:rsidR="002B6C61" w:rsidRPr="00363CC1">
        <w:rPr>
          <w:rFonts w:ascii="Arial" w:hAnsi="Arial" w:cs="Arial"/>
          <w:color w:val="000000"/>
          <w:spacing w:val="-2"/>
        </w:rPr>
        <w:tab/>
        <w:t>Openings between structurally separate sections of wall or floors.</w:t>
      </w:r>
    </w:p>
    <w:p w14:paraId="746207E4"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FD5A924" w14:textId="71182511"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4</w:t>
      </w:r>
      <w:r w:rsidR="002B6C61" w:rsidRPr="00363CC1">
        <w:rPr>
          <w:rFonts w:ascii="Arial" w:hAnsi="Arial" w:cs="Arial"/>
          <w:color w:val="000000"/>
          <w:spacing w:val="-2"/>
        </w:rPr>
        <w:tab/>
        <w:t>Gaps between the top of walls and ceilings or roof assemblies.</w:t>
      </w:r>
    </w:p>
    <w:p w14:paraId="72C6B8E5"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CB01BE8" w14:textId="3B651046"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5</w:t>
      </w:r>
      <w:r w:rsidR="002B6C61" w:rsidRPr="00363CC1">
        <w:rPr>
          <w:rFonts w:ascii="Arial" w:hAnsi="Arial" w:cs="Arial"/>
          <w:color w:val="000000"/>
          <w:spacing w:val="-2"/>
        </w:rPr>
        <w:tab/>
        <w:t>Expansion joints in walls and floors.</w:t>
      </w:r>
    </w:p>
    <w:p w14:paraId="1B2B70B8"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C9009B9" w14:textId="6D5D1177"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6</w:t>
      </w:r>
      <w:r w:rsidR="002B6C61" w:rsidRPr="00363CC1">
        <w:rPr>
          <w:rFonts w:ascii="Arial" w:hAnsi="Arial" w:cs="Arial"/>
          <w:color w:val="000000"/>
          <w:spacing w:val="-2"/>
        </w:rPr>
        <w:tab/>
        <w:t>Openings and penetrations in fire-rated partitions or walls containing fire doors.</w:t>
      </w:r>
    </w:p>
    <w:p w14:paraId="6CD1F7F7"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E229F03" w14:textId="3E1B049D"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w:t>
      </w:r>
      <w:r>
        <w:rPr>
          <w:rFonts w:ascii="Arial" w:hAnsi="Arial" w:cs="Arial"/>
          <w:color w:val="000000"/>
          <w:spacing w:val="-2"/>
        </w:rPr>
        <w:t>7</w:t>
      </w:r>
      <w:r w:rsidR="002B6C61" w:rsidRPr="00363CC1">
        <w:rPr>
          <w:rFonts w:ascii="Arial" w:hAnsi="Arial" w:cs="Arial"/>
          <w:color w:val="000000"/>
          <w:spacing w:val="-2"/>
        </w:rPr>
        <w:tab/>
        <w:t>Openings around structural members which penetrate floors or walls.</w:t>
      </w:r>
    </w:p>
    <w:p w14:paraId="213B1FAA" w14:textId="77777777" w:rsidR="00FC6660" w:rsidRPr="00363CC1" w:rsidRDefault="00FC6660"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43A93F9" w14:textId="32240475" w:rsidR="002B6C61" w:rsidRPr="00363CC1"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4</w:t>
      </w:r>
      <w:r w:rsidR="002B6C61" w:rsidRPr="00363CC1">
        <w:rPr>
          <w:rFonts w:ascii="Arial" w:hAnsi="Arial" w:cs="Arial"/>
          <w:color w:val="000000"/>
          <w:spacing w:val="-2"/>
        </w:rPr>
        <w:tab/>
        <w:t>RELATED WORK OF OTHER SECTIONS</w:t>
      </w:r>
    </w:p>
    <w:p w14:paraId="064BA1C9" w14:textId="77777777" w:rsidR="002B6C61" w:rsidRPr="00363CC1"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E8A45E8" w14:textId="0D893DF4" w:rsidR="002B6C61" w:rsidRPr="00363CC1"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w:t>
      </w:r>
      <w:r w:rsidR="008E3C3E">
        <w:rPr>
          <w:rFonts w:ascii="Arial" w:hAnsi="Arial" w:cs="Arial"/>
          <w:color w:val="000000"/>
          <w:spacing w:val="-2"/>
        </w:rPr>
        <w:t>1</w:t>
      </w:r>
      <w:r w:rsidRPr="00363CC1">
        <w:rPr>
          <w:rFonts w:ascii="Arial" w:hAnsi="Arial" w:cs="Arial"/>
          <w:color w:val="000000"/>
          <w:spacing w:val="-2"/>
        </w:rPr>
        <w:tab/>
        <w:t>Coordinate work of this section with work of other sections as required to properly execute the work and as necessary to maintain satisfactory progress of the work of other sections, including:</w:t>
      </w:r>
    </w:p>
    <w:p w14:paraId="39A89D5D" w14:textId="77777777" w:rsidR="002B6C61" w:rsidRPr="00363CC1"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4A9C896" w14:textId="77777777" w:rsidR="002B6C61" w:rsidRPr="00363CC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Section 03</w:t>
      </w:r>
      <w:r w:rsidR="00BB7E6E" w:rsidRPr="00363CC1">
        <w:rPr>
          <w:rFonts w:ascii="Arial" w:hAnsi="Arial" w:cs="Arial"/>
          <w:color w:val="000000"/>
          <w:spacing w:val="-2"/>
        </w:rPr>
        <w:t xml:space="preserve"> </w:t>
      </w:r>
      <w:r w:rsidRPr="00363CC1">
        <w:rPr>
          <w:rFonts w:ascii="Arial" w:hAnsi="Arial" w:cs="Arial"/>
          <w:color w:val="000000"/>
          <w:spacing w:val="-2"/>
        </w:rPr>
        <w:t>30</w:t>
      </w:r>
      <w:r w:rsidR="00BB7E6E" w:rsidRPr="00363CC1">
        <w:rPr>
          <w:rFonts w:ascii="Arial" w:hAnsi="Arial" w:cs="Arial"/>
          <w:color w:val="000000"/>
          <w:spacing w:val="-2"/>
        </w:rPr>
        <w:t xml:space="preserve"> 0</w:t>
      </w:r>
      <w:r w:rsidRPr="00363CC1">
        <w:rPr>
          <w:rFonts w:ascii="Arial" w:hAnsi="Arial" w:cs="Arial"/>
          <w:color w:val="000000"/>
          <w:spacing w:val="-2"/>
        </w:rPr>
        <w:t>0 - Cast-In-Place Concrete</w:t>
      </w:r>
    </w:p>
    <w:p w14:paraId="5080E720" w14:textId="77777777" w:rsidR="00BB7E6E" w:rsidRPr="00363CC1" w:rsidRDefault="00BB7E6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Section 04 20 00 - Masonry Work</w:t>
      </w:r>
    </w:p>
    <w:p w14:paraId="7C2F9F26" w14:textId="77777777" w:rsidR="002B6C61" w:rsidRPr="00363CC1" w:rsidRDefault="00BB7E6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Section 07 90 00 - Joint Seal</w:t>
      </w:r>
      <w:r w:rsidR="003653DE">
        <w:rPr>
          <w:rFonts w:ascii="Arial" w:hAnsi="Arial" w:cs="Arial"/>
          <w:color w:val="000000"/>
          <w:spacing w:val="-2"/>
        </w:rPr>
        <w:t>ants</w:t>
      </w:r>
      <w:r w:rsidRPr="00363CC1">
        <w:rPr>
          <w:rFonts w:ascii="Arial" w:hAnsi="Arial" w:cs="Arial"/>
          <w:color w:val="000000"/>
          <w:spacing w:val="-2"/>
        </w:rPr>
        <w:t xml:space="preserve"> </w:t>
      </w:r>
    </w:p>
    <w:p w14:paraId="49F95D8E" w14:textId="77777777" w:rsidR="002B6C6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Section 09</w:t>
      </w:r>
      <w:r w:rsidR="00BB7E6E" w:rsidRPr="00363CC1">
        <w:rPr>
          <w:rFonts w:ascii="Arial" w:hAnsi="Arial" w:cs="Arial"/>
          <w:color w:val="000000"/>
          <w:spacing w:val="-2"/>
        </w:rPr>
        <w:t xml:space="preserve"> </w:t>
      </w:r>
      <w:r w:rsidRPr="00363CC1">
        <w:rPr>
          <w:rFonts w:ascii="Arial" w:hAnsi="Arial" w:cs="Arial"/>
          <w:color w:val="000000"/>
          <w:spacing w:val="-2"/>
        </w:rPr>
        <w:t>20</w:t>
      </w:r>
      <w:r w:rsidR="00BB7E6E" w:rsidRPr="00363CC1">
        <w:rPr>
          <w:rFonts w:ascii="Arial" w:hAnsi="Arial" w:cs="Arial"/>
          <w:color w:val="000000"/>
          <w:spacing w:val="-2"/>
        </w:rPr>
        <w:t xml:space="preserve"> 0</w:t>
      </w:r>
      <w:r w:rsidR="00303C6B">
        <w:rPr>
          <w:rFonts w:ascii="Arial" w:hAnsi="Arial" w:cs="Arial"/>
          <w:color w:val="000000"/>
          <w:spacing w:val="-2"/>
        </w:rPr>
        <w:t xml:space="preserve">0 </w:t>
      </w:r>
      <w:r w:rsidR="003653DE">
        <w:rPr>
          <w:rFonts w:ascii="Arial" w:hAnsi="Arial" w:cs="Arial"/>
          <w:color w:val="000000"/>
          <w:spacing w:val="-2"/>
        </w:rPr>
        <w:t>–</w:t>
      </w:r>
      <w:r w:rsidR="00303C6B">
        <w:rPr>
          <w:rFonts w:ascii="Arial" w:hAnsi="Arial" w:cs="Arial"/>
          <w:color w:val="000000"/>
          <w:spacing w:val="-2"/>
        </w:rPr>
        <w:t xml:space="preserve"> Plaster</w:t>
      </w:r>
      <w:r w:rsidR="003653DE">
        <w:rPr>
          <w:rFonts w:ascii="Arial" w:hAnsi="Arial" w:cs="Arial"/>
          <w:color w:val="000000"/>
          <w:spacing w:val="-2"/>
        </w:rPr>
        <w:t xml:space="preserve"> and Gypsum Board</w:t>
      </w:r>
    </w:p>
    <w:p w14:paraId="7E86E806" w14:textId="77777777" w:rsidR="003453CB" w:rsidRPr="00363CC1" w:rsidRDefault="003453CB"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Section 09 22 16 – Non-Structural Metal Framing</w:t>
      </w:r>
    </w:p>
    <w:p w14:paraId="18802D69" w14:textId="77777777" w:rsidR="002B6C61" w:rsidRPr="00363CC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Section 13</w:t>
      </w:r>
      <w:r w:rsidR="00BB7E6E" w:rsidRPr="00363CC1">
        <w:rPr>
          <w:rFonts w:ascii="Arial" w:hAnsi="Arial" w:cs="Arial"/>
          <w:color w:val="000000"/>
          <w:spacing w:val="-2"/>
        </w:rPr>
        <w:t xml:space="preserve"> 48 </w:t>
      </w:r>
      <w:r w:rsidRPr="00363CC1">
        <w:rPr>
          <w:rFonts w:ascii="Arial" w:hAnsi="Arial" w:cs="Arial"/>
          <w:color w:val="000000"/>
          <w:spacing w:val="-2"/>
        </w:rPr>
        <w:t>00 - Sound, Vibration and Seismic Control</w:t>
      </w:r>
    </w:p>
    <w:p w14:paraId="085AD91C" w14:textId="77777777" w:rsidR="002B6C61" w:rsidRPr="00363CC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Section </w:t>
      </w:r>
      <w:r w:rsidR="00BB7E6E" w:rsidRPr="00363CC1">
        <w:rPr>
          <w:rFonts w:ascii="Arial" w:hAnsi="Arial" w:cs="Arial"/>
          <w:color w:val="000000"/>
          <w:spacing w:val="-2"/>
        </w:rPr>
        <w:t>21 0</w:t>
      </w:r>
      <w:r w:rsidRPr="00363CC1">
        <w:rPr>
          <w:rFonts w:ascii="Arial" w:hAnsi="Arial" w:cs="Arial"/>
          <w:color w:val="000000"/>
          <w:spacing w:val="-2"/>
        </w:rPr>
        <w:t>0</w:t>
      </w:r>
      <w:r w:rsidR="00BB7E6E" w:rsidRPr="00363CC1">
        <w:rPr>
          <w:rFonts w:ascii="Arial" w:hAnsi="Arial" w:cs="Arial"/>
          <w:color w:val="000000"/>
          <w:spacing w:val="-2"/>
        </w:rPr>
        <w:t xml:space="preserve"> 0</w:t>
      </w:r>
      <w:r w:rsidRPr="00363CC1">
        <w:rPr>
          <w:rFonts w:ascii="Arial" w:hAnsi="Arial" w:cs="Arial"/>
          <w:color w:val="000000"/>
          <w:spacing w:val="-2"/>
        </w:rPr>
        <w:t xml:space="preserve">0 - Fire Suppression </w:t>
      </w:r>
    </w:p>
    <w:p w14:paraId="2047B0FC" w14:textId="77777777" w:rsidR="002B6C61" w:rsidRPr="00363CC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Section </w:t>
      </w:r>
      <w:r w:rsidR="00BB7E6E" w:rsidRPr="00363CC1">
        <w:rPr>
          <w:rFonts w:ascii="Arial" w:hAnsi="Arial" w:cs="Arial"/>
          <w:color w:val="000000"/>
          <w:spacing w:val="-2"/>
        </w:rPr>
        <w:t>22 00 00</w:t>
      </w:r>
      <w:r w:rsidRPr="00363CC1">
        <w:rPr>
          <w:rFonts w:ascii="Arial" w:hAnsi="Arial" w:cs="Arial"/>
          <w:color w:val="000000"/>
          <w:spacing w:val="-2"/>
        </w:rPr>
        <w:t xml:space="preserve"> - </w:t>
      </w:r>
      <w:r w:rsidR="00BB7E6E" w:rsidRPr="00363CC1">
        <w:rPr>
          <w:rFonts w:ascii="Arial" w:hAnsi="Arial" w:cs="Arial"/>
          <w:color w:val="000000"/>
          <w:spacing w:val="-2"/>
        </w:rPr>
        <w:t>Plumbing</w:t>
      </w:r>
    </w:p>
    <w:p w14:paraId="795D74A8" w14:textId="77777777" w:rsidR="002B6C61" w:rsidRPr="00363CC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Section </w:t>
      </w:r>
      <w:r w:rsidR="00BB7E6E" w:rsidRPr="00363CC1">
        <w:rPr>
          <w:rFonts w:ascii="Arial" w:hAnsi="Arial" w:cs="Arial"/>
          <w:color w:val="000000"/>
          <w:spacing w:val="-2"/>
        </w:rPr>
        <w:t>23 00 00</w:t>
      </w:r>
      <w:r w:rsidRPr="00363CC1">
        <w:rPr>
          <w:rFonts w:ascii="Arial" w:hAnsi="Arial" w:cs="Arial"/>
          <w:color w:val="000000"/>
          <w:spacing w:val="-2"/>
        </w:rPr>
        <w:t xml:space="preserve"> </w:t>
      </w:r>
      <w:r w:rsidR="00BB7E6E" w:rsidRPr="00363CC1">
        <w:rPr>
          <w:rFonts w:ascii="Arial" w:hAnsi="Arial" w:cs="Arial"/>
          <w:color w:val="000000"/>
          <w:spacing w:val="-2"/>
        </w:rPr>
        <w:t>-</w:t>
      </w:r>
      <w:r w:rsidRPr="00363CC1">
        <w:rPr>
          <w:rFonts w:ascii="Arial" w:hAnsi="Arial" w:cs="Arial"/>
          <w:color w:val="000000"/>
          <w:spacing w:val="-2"/>
        </w:rPr>
        <w:t xml:space="preserve"> </w:t>
      </w:r>
      <w:r w:rsidR="00BB7E6E" w:rsidRPr="00363CC1">
        <w:rPr>
          <w:rFonts w:ascii="Arial" w:hAnsi="Arial" w:cs="Arial"/>
          <w:color w:val="000000"/>
          <w:spacing w:val="-2"/>
        </w:rPr>
        <w:t>Heating, Ventilating and Air Conditioning</w:t>
      </w:r>
    </w:p>
    <w:p w14:paraId="11514B51" w14:textId="77777777" w:rsidR="002B6C61"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Section </w:t>
      </w:r>
      <w:r w:rsidR="00BB7E6E" w:rsidRPr="00363CC1">
        <w:rPr>
          <w:rFonts w:ascii="Arial" w:hAnsi="Arial" w:cs="Arial"/>
          <w:color w:val="000000"/>
          <w:spacing w:val="-2"/>
        </w:rPr>
        <w:t>26 00 00</w:t>
      </w:r>
      <w:r w:rsidRPr="00363CC1">
        <w:rPr>
          <w:rFonts w:ascii="Arial" w:hAnsi="Arial" w:cs="Arial"/>
          <w:color w:val="000000"/>
          <w:spacing w:val="-2"/>
        </w:rPr>
        <w:t xml:space="preserve"> </w:t>
      </w:r>
      <w:r w:rsidR="003653DE">
        <w:rPr>
          <w:rFonts w:ascii="Arial" w:hAnsi="Arial" w:cs="Arial"/>
          <w:color w:val="000000"/>
          <w:spacing w:val="-2"/>
        </w:rPr>
        <w:t>–</w:t>
      </w:r>
      <w:r w:rsidRPr="00363CC1">
        <w:rPr>
          <w:rFonts w:ascii="Arial" w:hAnsi="Arial" w:cs="Arial"/>
          <w:color w:val="000000"/>
          <w:spacing w:val="-2"/>
        </w:rPr>
        <w:t xml:space="preserve"> </w:t>
      </w:r>
      <w:r w:rsidR="00BB7E6E" w:rsidRPr="00363CC1">
        <w:rPr>
          <w:rFonts w:ascii="Arial" w:hAnsi="Arial" w:cs="Arial"/>
          <w:color w:val="000000"/>
          <w:spacing w:val="-2"/>
        </w:rPr>
        <w:t>Electrical</w:t>
      </w:r>
    </w:p>
    <w:p w14:paraId="76C326AF" w14:textId="77777777" w:rsidR="003653DE" w:rsidRPr="00363CC1" w:rsidRDefault="003653D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lastRenderedPageBreak/>
        <w:t>Section 27 00 00 - Communications</w:t>
      </w:r>
    </w:p>
    <w:p w14:paraId="37AFF39F"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421F1E7" w14:textId="7F715775" w:rsidR="002B6C61" w:rsidRPr="00363CC1" w:rsidRDefault="004F7F42"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5</w:t>
      </w:r>
      <w:r w:rsidR="002B6C61" w:rsidRPr="00363CC1">
        <w:rPr>
          <w:rFonts w:ascii="Arial" w:hAnsi="Arial" w:cs="Arial"/>
          <w:color w:val="000000"/>
          <w:spacing w:val="-2"/>
        </w:rPr>
        <w:tab/>
        <w:t>REFERENCES</w:t>
      </w:r>
    </w:p>
    <w:p w14:paraId="554A0E46"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9591302" w14:textId="2BD498F8" w:rsidR="004F7F42"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Test Requirements: </w:t>
      </w:r>
      <w:r w:rsidR="00241892" w:rsidRPr="00363CC1">
        <w:rPr>
          <w:rFonts w:ascii="Arial" w:hAnsi="Arial" w:cs="Arial"/>
          <w:color w:val="000000"/>
          <w:spacing w:val="-2"/>
        </w:rPr>
        <w:t>CAN/</w:t>
      </w:r>
      <w:r w:rsidRPr="00363CC1">
        <w:rPr>
          <w:rFonts w:ascii="Arial" w:hAnsi="Arial" w:cs="Arial"/>
          <w:color w:val="000000"/>
          <w:spacing w:val="-2"/>
        </w:rPr>
        <w:t>ULC-S115</w:t>
      </w:r>
      <w:r w:rsidR="00FF1ECB">
        <w:rPr>
          <w:rFonts w:ascii="Arial" w:hAnsi="Arial" w:cs="Arial"/>
          <w:color w:val="000000"/>
          <w:spacing w:val="-2"/>
        </w:rPr>
        <w:t>:2018</w:t>
      </w:r>
      <w:r w:rsidRPr="00363CC1">
        <w:rPr>
          <w:rFonts w:ascii="Arial" w:hAnsi="Arial" w:cs="Arial"/>
          <w:color w:val="000000"/>
          <w:spacing w:val="-2"/>
        </w:rPr>
        <w:t>, "</w:t>
      </w:r>
      <w:r w:rsidR="003759B0" w:rsidRPr="00363CC1" w:rsidDel="003759B0">
        <w:rPr>
          <w:rFonts w:ascii="Arial" w:hAnsi="Arial" w:cs="Arial"/>
          <w:color w:val="000000"/>
          <w:spacing w:val="-2"/>
        </w:rPr>
        <w:t xml:space="preserve"> </w:t>
      </w:r>
      <w:r w:rsidR="003759B0" w:rsidRPr="003759B0">
        <w:rPr>
          <w:rFonts w:ascii="Arial" w:hAnsi="Arial" w:cs="Arial"/>
          <w:color w:val="000000"/>
          <w:spacing w:val="-2"/>
        </w:rPr>
        <w:t>STANDARD METHOD OF FIRE TESTS OF FIRESTOP SYSTEMS</w:t>
      </w:r>
      <w:r w:rsidR="004F7F42">
        <w:rPr>
          <w:rFonts w:ascii="Arial" w:hAnsi="Arial" w:cs="Arial"/>
          <w:color w:val="000000"/>
          <w:spacing w:val="-2"/>
        </w:rPr>
        <w:t>.</w:t>
      </w:r>
    </w:p>
    <w:p w14:paraId="1455D00B" w14:textId="77777777" w:rsidR="00910F4C" w:rsidRPr="004F7F42"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5598C012" w14:textId="339FEAC7" w:rsidR="004F7F42"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C23165">
        <w:rPr>
          <w:rFonts w:ascii="Arial" w:hAnsi="Arial" w:cs="Arial"/>
          <w:color w:val="000000"/>
          <w:spacing w:val="-2"/>
        </w:rPr>
        <w:t>Underwriters Laboratories of Canada (ULC) of Scarborough runs CAN</w:t>
      </w:r>
      <w:r w:rsidR="00241892" w:rsidRPr="00C23165">
        <w:rPr>
          <w:rFonts w:ascii="Arial" w:hAnsi="Arial" w:cs="Arial"/>
          <w:color w:val="000000"/>
          <w:spacing w:val="-2"/>
        </w:rPr>
        <w:t>/ULC</w:t>
      </w:r>
      <w:r w:rsidRPr="00C23165">
        <w:rPr>
          <w:rFonts w:ascii="Arial" w:hAnsi="Arial" w:cs="Arial"/>
          <w:color w:val="000000"/>
          <w:spacing w:val="-2"/>
        </w:rPr>
        <w:t>-S</w:t>
      </w:r>
      <w:proofErr w:type="gramStart"/>
      <w:r w:rsidRPr="00C23165">
        <w:rPr>
          <w:rFonts w:ascii="Arial" w:hAnsi="Arial" w:cs="Arial"/>
          <w:color w:val="000000"/>
          <w:spacing w:val="-2"/>
        </w:rPr>
        <w:t>115</w:t>
      </w:r>
      <w:r w:rsidR="00FF1ECB">
        <w:rPr>
          <w:rFonts w:ascii="Arial" w:hAnsi="Arial" w:cs="Arial"/>
          <w:color w:val="000000"/>
          <w:spacing w:val="-2"/>
        </w:rPr>
        <w:t xml:space="preserve">:2018 </w:t>
      </w:r>
      <w:r w:rsidRPr="00C23165">
        <w:rPr>
          <w:rFonts w:ascii="Arial" w:hAnsi="Arial" w:cs="Arial"/>
          <w:color w:val="000000"/>
          <w:spacing w:val="-2"/>
        </w:rPr>
        <w:t xml:space="preserve"> under</w:t>
      </w:r>
      <w:proofErr w:type="gramEnd"/>
      <w:r w:rsidRPr="00C23165">
        <w:rPr>
          <w:rFonts w:ascii="Arial" w:hAnsi="Arial" w:cs="Arial"/>
          <w:color w:val="000000"/>
          <w:spacing w:val="-2"/>
        </w:rPr>
        <w:t xml:space="preserve"> their designation of ULC-S115</w:t>
      </w:r>
      <w:r w:rsidR="007157FD">
        <w:rPr>
          <w:rFonts w:ascii="Arial" w:hAnsi="Arial" w:cs="Arial"/>
          <w:color w:val="000000"/>
          <w:spacing w:val="-2"/>
        </w:rPr>
        <w:t>:2018</w:t>
      </w:r>
      <w:r w:rsidR="00241892" w:rsidRPr="00C23165">
        <w:rPr>
          <w:rFonts w:ascii="Arial" w:hAnsi="Arial" w:cs="Arial"/>
          <w:color w:val="000000"/>
          <w:spacing w:val="-2"/>
        </w:rPr>
        <w:t xml:space="preserve"> </w:t>
      </w:r>
      <w:r w:rsidRPr="00C23165">
        <w:rPr>
          <w:rFonts w:ascii="Arial" w:hAnsi="Arial" w:cs="Arial"/>
          <w:color w:val="000000"/>
          <w:spacing w:val="-2"/>
        </w:rPr>
        <w:t>and publishes the results in their "FIRE RESISTANCE RATINGS DIRE</w:t>
      </w:r>
      <w:r w:rsidR="004F7F42">
        <w:rPr>
          <w:rFonts w:ascii="Arial" w:hAnsi="Arial" w:cs="Arial"/>
          <w:color w:val="000000"/>
          <w:spacing w:val="-2"/>
        </w:rPr>
        <w:t>CTORY" that is updated annually.</w:t>
      </w:r>
    </w:p>
    <w:p w14:paraId="7B07C7DC" w14:textId="09D98537" w:rsidR="00910F4C" w:rsidRPr="004F7F42"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34FB76D" w14:textId="2D757261" w:rsidR="002B6C61"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4F7F42">
        <w:rPr>
          <w:rFonts w:ascii="Arial" w:hAnsi="Arial" w:cs="Arial"/>
          <w:color w:val="000000"/>
          <w:spacing w:val="-2"/>
        </w:rPr>
        <w:t xml:space="preserve">Underwriters Laboratories (UL) of Northbrook, IL runs ASTM E-814 under their designation of UL 1479 and publishes the results in their "FIRE RESISTANCE DIRECTORY" that is updated annually. UL tests that meet the requirements of ULC-S115-M are given a </w:t>
      </w:r>
      <w:proofErr w:type="spellStart"/>
      <w:r w:rsidRPr="004F7F42">
        <w:rPr>
          <w:rFonts w:ascii="Arial" w:hAnsi="Arial" w:cs="Arial"/>
          <w:color w:val="000000"/>
          <w:spacing w:val="-2"/>
        </w:rPr>
        <w:t>cUL</w:t>
      </w:r>
      <w:proofErr w:type="spellEnd"/>
      <w:r w:rsidRPr="004F7F42">
        <w:rPr>
          <w:rFonts w:ascii="Arial" w:hAnsi="Arial" w:cs="Arial"/>
          <w:color w:val="000000"/>
          <w:spacing w:val="-2"/>
        </w:rPr>
        <w:t xml:space="preserve"> listing and are published by UL in their “Products Certified for Canada (</w:t>
      </w:r>
      <w:proofErr w:type="spellStart"/>
      <w:r w:rsidRPr="004F7F42">
        <w:rPr>
          <w:rFonts w:ascii="Arial" w:hAnsi="Arial" w:cs="Arial"/>
          <w:color w:val="000000"/>
          <w:spacing w:val="-2"/>
        </w:rPr>
        <w:t>cUL</w:t>
      </w:r>
      <w:proofErr w:type="spellEnd"/>
      <w:r w:rsidRPr="004F7F42">
        <w:rPr>
          <w:rFonts w:ascii="Arial" w:hAnsi="Arial" w:cs="Arial"/>
          <w:color w:val="000000"/>
          <w:spacing w:val="-2"/>
        </w:rPr>
        <w:t>) Directory.</w:t>
      </w:r>
    </w:p>
    <w:p w14:paraId="0DB1C883" w14:textId="6958E386" w:rsidR="004F7F42" w:rsidRDefault="004F7F42" w:rsidP="004F7F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121D6BBE" w14:textId="0B63AA82" w:rsidR="004F7F42" w:rsidRDefault="004F7F42"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r w:rsidRPr="00363CC1">
        <w:rPr>
          <w:rFonts w:ascii="Arial" w:hAnsi="Arial" w:cs="Arial"/>
          <w:color w:val="000000"/>
          <w:spacing w:val="-2"/>
        </w:rPr>
        <w:t>Omega Point Laboratories runs ASTM E-814 and publishes the results annually in their “Omeg</w:t>
      </w:r>
      <w:r>
        <w:rPr>
          <w:rFonts w:ascii="Arial" w:hAnsi="Arial" w:cs="Arial"/>
          <w:color w:val="000000"/>
          <w:spacing w:val="-2"/>
        </w:rPr>
        <w:t>a Point Laboratories Directory”.</w:t>
      </w:r>
      <w:r w:rsidRPr="00363CC1">
        <w:rPr>
          <w:rFonts w:ascii="Arial" w:hAnsi="Arial" w:cs="Arial"/>
          <w:color w:val="000000"/>
          <w:spacing w:val="-2"/>
        </w:rPr>
        <w:t xml:space="preserve"> </w:t>
      </w:r>
    </w:p>
    <w:p w14:paraId="0990F5F3" w14:textId="77777777" w:rsidR="00910F4C"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153876F5" w14:textId="3E676B89" w:rsidR="004F7F42" w:rsidRDefault="004F7F42"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Test Requirements: UL 2079, “Tests for Fire Resistance of Building Joint Systems”. These test requirements provide more guidelines for testing moving joints than that given in CAN4-S115-M. UL tests that meet the requirements of ULC-S115-M are given a </w:t>
      </w:r>
      <w:proofErr w:type="spellStart"/>
      <w:r w:rsidRPr="00363CC1">
        <w:rPr>
          <w:rFonts w:ascii="Arial" w:hAnsi="Arial" w:cs="Arial"/>
          <w:color w:val="000000"/>
          <w:spacing w:val="-2"/>
        </w:rPr>
        <w:t>cUL</w:t>
      </w:r>
      <w:proofErr w:type="spellEnd"/>
      <w:r w:rsidRPr="00363CC1">
        <w:rPr>
          <w:rFonts w:ascii="Arial" w:hAnsi="Arial" w:cs="Arial"/>
          <w:color w:val="000000"/>
          <w:spacing w:val="-2"/>
        </w:rPr>
        <w:t xml:space="preserve"> listing and are published by UL in their “Products Certified for Canada (</w:t>
      </w:r>
      <w:proofErr w:type="spellStart"/>
      <w:r w:rsidRPr="00363CC1">
        <w:rPr>
          <w:rFonts w:ascii="Arial" w:hAnsi="Arial" w:cs="Arial"/>
          <w:color w:val="000000"/>
          <w:spacing w:val="-2"/>
        </w:rPr>
        <w:t>cUL</w:t>
      </w:r>
      <w:proofErr w:type="spellEnd"/>
      <w:r w:rsidRPr="00363CC1">
        <w:rPr>
          <w:rFonts w:ascii="Arial" w:hAnsi="Arial" w:cs="Arial"/>
          <w:color w:val="000000"/>
          <w:spacing w:val="-2"/>
        </w:rPr>
        <w:t>) Directory</w:t>
      </w:r>
      <w:r>
        <w:rPr>
          <w:rFonts w:ascii="Arial" w:hAnsi="Arial" w:cs="Arial"/>
          <w:color w:val="000000"/>
          <w:spacing w:val="-2"/>
        </w:rPr>
        <w:t>.</w:t>
      </w:r>
    </w:p>
    <w:p w14:paraId="2095378B" w14:textId="77777777" w:rsidR="002E4495" w:rsidRDefault="002E4495" w:rsidP="002E449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5255280F" w14:textId="5A2FF0D8" w:rsidR="00D7691D" w:rsidRDefault="00D7691D"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Canada Green Building Council (</w:t>
      </w:r>
      <w:proofErr w:type="spellStart"/>
      <w:r>
        <w:rPr>
          <w:rFonts w:ascii="Arial" w:hAnsi="Arial" w:cs="Arial"/>
          <w:color w:val="000000"/>
          <w:spacing w:val="-2"/>
        </w:rPr>
        <w:t>CaGBC</w:t>
      </w:r>
      <w:proofErr w:type="spellEnd"/>
      <w:r>
        <w:rPr>
          <w:rFonts w:ascii="Arial" w:hAnsi="Arial" w:cs="Arial"/>
          <w:color w:val="000000"/>
          <w:spacing w:val="-2"/>
        </w:rPr>
        <w:t>). LEED Canada V4.0- Building Design and Construction, Interior Design + Construction (ID+C)</w:t>
      </w:r>
    </w:p>
    <w:p w14:paraId="7C377365" w14:textId="39CC4FB4" w:rsidR="00D7691D" w:rsidRDefault="00D7691D"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Pr>
          <w:rFonts w:ascii="Arial" w:hAnsi="Arial" w:cs="Arial"/>
          <w:color w:val="000000"/>
          <w:spacing w:val="-2"/>
        </w:rPr>
        <w:t>Health Canada/ Workplace Hazardous Material Information System (WHMIS).</w:t>
      </w:r>
    </w:p>
    <w:p w14:paraId="33AFC53A" w14:textId="77777777"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0FC29DD" w14:textId="4AD6C356" w:rsidR="004F7F42"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4F7F42">
        <w:rPr>
          <w:rFonts w:ascii="Arial" w:hAnsi="Arial" w:cs="Arial"/>
          <w:color w:val="000000"/>
          <w:spacing w:val="-2"/>
        </w:rPr>
        <w:t>Inspection Requirements:  ASTM E 2174, “Standard Practice for On-site Inspection of Installed Fire Stops.”</w:t>
      </w:r>
      <w:r w:rsidR="006E19DA" w:rsidRPr="004F7F42">
        <w:rPr>
          <w:rFonts w:ascii="Arial" w:hAnsi="Arial" w:cs="Arial"/>
          <w:color w:val="000000"/>
          <w:spacing w:val="-2"/>
        </w:rPr>
        <w:t>, and ASTM E2393 Standard Practice for On-Site Inspection of Installed Fire Resistive Joint Systems and Perimeter Fire Barriers</w:t>
      </w:r>
      <w:r w:rsidR="004F7F42">
        <w:rPr>
          <w:rFonts w:ascii="Arial" w:hAnsi="Arial" w:cs="Arial"/>
          <w:color w:val="000000"/>
          <w:spacing w:val="-2"/>
        </w:rPr>
        <w:t>.</w:t>
      </w:r>
    </w:p>
    <w:p w14:paraId="2C109B20" w14:textId="62C9260C"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70E338E" w14:textId="2E5D097B" w:rsidR="00910F4C" w:rsidRDefault="0084489C"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4F7F42">
        <w:rPr>
          <w:rFonts w:ascii="Arial" w:hAnsi="Arial" w:cs="Arial"/>
          <w:color w:val="000000"/>
          <w:spacing w:val="-2"/>
        </w:rPr>
        <w:t>Test Requirements: ASTM E 2307, “Standard Test Method for Determining Fire Resistance of Perimeter Fire Barrier Systems Using Intermediate-Sca</w:t>
      </w:r>
      <w:r w:rsidR="00910F4C">
        <w:rPr>
          <w:rFonts w:ascii="Arial" w:hAnsi="Arial" w:cs="Arial"/>
          <w:color w:val="000000"/>
          <w:spacing w:val="-2"/>
        </w:rPr>
        <w:t>le, Multi-story Test Apparatus”.</w:t>
      </w:r>
      <w:r w:rsidRPr="004F7F42">
        <w:rPr>
          <w:rFonts w:ascii="Arial" w:hAnsi="Arial" w:cs="Arial"/>
          <w:color w:val="000000"/>
          <w:spacing w:val="-2"/>
        </w:rPr>
        <w:t xml:space="preserve"> </w:t>
      </w:r>
    </w:p>
    <w:p w14:paraId="42416F40" w14:textId="4DF9D16E"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7090513" w14:textId="542EB1D1" w:rsidR="00910F4C"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International Firestop Council Guidelines for Evaluating Firestop Systems Engineering Judgments</w:t>
      </w:r>
      <w:r w:rsidR="00910F4C">
        <w:rPr>
          <w:rFonts w:ascii="Arial" w:hAnsi="Arial" w:cs="Arial"/>
          <w:color w:val="000000"/>
          <w:spacing w:val="-2"/>
        </w:rPr>
        <w:t>.</w:t>
      </w:r>
    </w:p>
    <w:p w14:paraId="1E68867B" w14:textId="2E914E65"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33A6B11" w14:textId="4787139A" w:rsidR="00910F4C"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CAN/ULC-S102</w:t>
      </w:r>
      <w:r w:rsidR="00FD7C18">
        <w:rPr>
          <w:rFonts w:ascii="Arial" w:hAnsi="Arial" w:cs="Arial"/>
          <w:color w:val="000000"/>
          <w:spacing w:val="-2"/>
        </w:rPr>
        <w:t>:2018</w:t>
      </w:r>
      <w:r w:rsidRPr="00910F4C">
        <w:rPr>
          <w:rFonts w:ascii="Arial" w:hAnsi="Arial" w:cs="Arial"/>
          <w:color w:val="000000"/>
          <w:spacing w:val="-2"/>
        </w:rPr>
        <w:t>, Standard Test Method for Surface Burning Characteristics of Building Materials</w:t>
      </w:r>
      <w:r w:rsidR="00801159" w:rsidRPr="00910F4C">
        <w:rPr>
          <w:rFonts w:ascii="Arial" w:hAnsi="Arial" w:cs="Arial"/>
          <w:color w:val="000000"/>
          <w:spacing w:val="-2"/>
        </w:rPr>
        <w:t xml:space="preserve"> and CAN/ULC-S101 Fire Endurance Tests of Building Construction and Materials</w:t>
      </w:r>
      <w:r w:rsidR="00910F4C">
        <w:rPr>
          <w:rFonts w:ascii="Arial" w:hAnsi="Arial" w:cs="Arial"/>
          <w:color w:val="000000"/>
          <w:spacing w:val="-2"/>
        </w:rPr>
        <w:t>.</w:t>
      </w:r>
    </w:p>
    <w:p w14:paraId="264CCEE7" w14:textId="120D4370"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F8B5FC0" w14:textId="1896E1E0" w:rsidR="00910F4C" w:rsidRPr="00910F4C" w:rsidRDefault="004F7B2E"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rPr>
        <w:t>ASTM D6904, “Standard Practice for Resistance to Wind Driven Rain for Exterior Coatings Applied on Masonry”</w:t>
      </w:r>
      <w:r w:rsidR="00910F4C">
        <w:rPr>
          <w:rFonts w:ascii="Arial" w:hAnsi="Arial" w:cs="Arial"/>
        </w:rPr>
        <w:t>.</w:t>
      </w:r>
    </w:p>
    <w:p w14:paraId="6F641721" w14:textId="36DFDA4F"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F216BD9" w14:textId="3EDE8CC6" w:rsidR="00910F4C" w:rsidRDefault="004F7B2E"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10F4C">
        <w:rPr>
          <w:rFonts w:ascii="Arial" w:hAnsi="Arial" w:cs="Arial"/>
        </w:rPr>
        <w:t>ASTM C 679, “Standard Test Method for Tack-Free Time of Elastomeric Sealants”</w:t>
      </w:r>
      <w:r w:rsidR="00910F4C">
        <w:rPr>
          <w:rFonts w:ascii="Arial" w:hAnsi="Arial" w:cs="Arial"/>
        </w:rPr>
        <w:t>.</w:t>
      </w:r>
    </w:p>
    <w:p w14:paraId="7ACB67D6" w14:textId="1578E017" w:rsidR="00910F4C" w:rsidRP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14:paraId="41F07E4E" w14:textId="176601E5" w:rsidR="00910F4C" w:rsidRPr="00910F4C"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10F4C">
        <w:rPr>
          <w:rFonts w:ascii="Arial" w:hAnsi="Arial" w:cs="Arial"/>
          <w:color w:val="000000"/>
          <w:spacing w:val="-2"/>
        </w:rPr>
        <w:t>All major building codes:  NBC, OBC, BCBC, and ABC.</w:t>
      </w:r>
    </w:p>
    <w:p w14:paraId="27387634" w14:textId="77777777" w:rsidR="00910F4C" w:rsidRDefault="00910F4C" w:rsidP="00910F4C">
      <w:pPr>
        <w:pStyle w:val="ListParagraph"/>
        <w:rPr>
          <w:rFonts w:ascii="Arial" w:hAnsi="Arial" w:cs="Arial"/>
        </w:rPr>
      </w:pPr>
    </w:p>
    <w:p w14:paraId="3F6365F0" w14:textId="010B09A9" w:rsidR="00910F4C" w:rsidRPr="00910F4C" w:rsidRDefault="00910F4C" w:rsidP="00910F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i/>
          <w:color w:val="FF0000"/>
          <w:spacing w:val="-2"/>
        </w:rPr>
      </w:pPr>
      <w:r w:rsidRPr="00363CC1">
        <w:rPr>
          <w:rFonts w:ascii="Arial" w:hAnsi="Arial" w:cs="Arial"/>
          <w:i/>
          <w:color w:val="FF0000"/>
          <w:spacing w:val="-2"/>
        </w:rPr>
        <w:t>(Note to specifier: Retain or delete building codes listed above as applicable)</w:t>
      </w:r>
    </w:p>
    <w:p w14:paraId="00955540" w14:textId="77777777" w:rsidR="00910F4C" w:rsidRDefault="00910F4C" w:rsidP="00910F4C">
      <w:pPr>
        <w:pStyle w:val="ListParagraph"/>
        <w:rPr>
          <w:rFonts w:ascii="Arial" w:hAnsi="Arial" w:cs="Arial"/>
          <w:color w:val="000000"/>
          <w:spacing w:val="-2"/>
        </w:rPr>
      </w:pPr>
    </w:p>
    <w:p w14:paraId="5DA49231" w14:textId="15686FC6" w:rsidR="00910F4C" w:rsidRPr="00910F4C"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10F4C">
        <w:rPr>
          <w:rFonts w:ascii="Arial" w:hAnsi="Arial" w:cs="Arial"/>
          <w:color w:val="000000"/>
          <w:spacing w:val="-2"/>
        </w:rPr>
        <w:t>NFPA 101 - Life Safety Code</w:t>
      </w:r>
      <w:r w:rsidR="00910F4C">
        <w:rPr>
          <w:rFonts w:ascii="Arial" w:hAnsi="Arial" w:cs="Arial"/>
          <w:color w:val="000000"/>
          <w:spacing w:val="-2"/>
        </w:rPr>
        <w:t>.</w:t>
      </w:r>
    </w:p>
    <w:p w14:paraId="6294C596" w14:textId="77777777" w:rsidR="00910F4C"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rPr>
      </w:pPr>
    </w:p>
    <w:p w14:paraId="47058ECC" w14:textId="7E109802" w:rsidR="002B6C61" w:rsidRPr="00910F4C"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10F4C">
        <w:rPr>
          <w:rFonts w:ascii="Arial" w:hAnsi="Arial" w:cs="Arial"/>
          <w:color w:val="000000"/>
          <w:spacing w:val="-2"/>
        </w:rPr>
        <w:t>Canadian Electrical Code</w:t>
      </w:r>
    </w:p>
    <w:p w14:paraId="3B440685"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BBAF110" w14:textId="3446B190" w:rsidR="002B6C61" w:rsidRPr="00363CC1" w:rsidRDefault="00171195"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br w:type="page"/>
      </w:r>
      <w:r w:rsidR="00910F4C">
        <w:rPr>
          <w:rFonts w:ascii="Arial" w:hAnsi="Arial" w:cs="Arial"/>
          <w:color w:val="000000"/>
          <w:spacing w:val="-2"/>
        </w:rPr>
        <w:lastRenderedPageBreak/>
        <w:t>1.</w:t>
      </w:r>
      <w:r w:rsidR="002B6C61" w:rsidRPr="00363CC1">
        <w:rPr>
          <w:rFonts w:ascii="Arial" w:hAnsi="Arial" w:cs="Arial"/>
          <w:color w:val="000000"/>
          <w:spacing w:val="-2"/>
        </w:rPr>
        <w:t>6</w:t>
      </w:r>
      <w:r w:rsidR="002B6C61" w:rsidRPr="00363CC1">
        <w:rPr>
          <w:rFonts w:ascii="Arial" w:hAnsi="Arial" w:cs="Arial"/>
          <w:color w:val="000000"/>
          <w:spacing w:val="-2"/>
        </w:rPr>
        <w:tab/>
        <w:t>QUALITY ASSURANCE</w:t>
      </w:r>
    </w:p>
    <w:p w14:paraId="0DBEB700"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87F39B6" w14:textId="77777777" w:rsidR="001F7EA0" w:rsidRDefault="001F7EA0" w:rsidP="001F7E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3D5FC97" w14:textId="77777777" w:rsidR="001F7EA0" w:rsidRPr="00002D50" w:rsidRDefault="001F7EA0"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02D50">
        <w:rPr>
          <w:rFonts w:ascii="Arial" w:hAnsi="Arial" w:cs="Arial"/>
          <w:color w:val="000000"/>
          <w:spacing w:val="-2"/>
        </w:rPr>
        <w:t>Fire-Test-Response Characteristics:  Provide through-penetration fire stop systems and fire-resistive joint systems that comply with specified requirements of tested systems.</w:t>
      </w:r>
    </w:p>
    <w:p w14:paraId="73482842" w14:textId="77777777" w:rsidR="001F7EA0" w:rsidRPr="00363CC1" w:rsidRDefault="001F7EA0" w:rsidP="001F7E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323D7279"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A5D6797" w14:textId="0420D319" w:rsidR="002B6C61" w:rsidRPr="00363CC1"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Firestop System installation must meet requirements of CAN</w:t>
      </w:r>
      <w:r w:rsidR="00241892" w:rsidRPr="00363CC1">
        <w:rPr>
          <w:rFonts w:ascii="Arial" w:hAnsi="Arial" w:cs="Arial"/>
          <w:color w:val="000000"/>
          <w:spacing w:val="-2"/>
        </w:rPr>
        <w:t>/ULC</w:t>
      </w:r>
      <w:r w:rsidRPr="00363CC1">
        <w:rPr>
          <w:rFonts w:ascii="Arial" w:hAnsi="Arial" w:cs="Arial"/>
          <w:color w:val="000000"/>
          <w:spacing w:val="-2"/>
        </w:rPr>
        <w:t>-S115</w:t>
      </w:r>
      <w:r w:rsidR="00FD7C18">
        <w:rPr>
          <w:rFonts w:ascii="Arial" w:hAnsi="Arial" w:cs="Arial"/>
          <w:color w:val="000000"/>
          <w:spacing w:val="-2"/>
        </w:rPr>
        <w:t>:2018</w:t>
      </w:r>
      <w:r w:rsidRPr="00363CC1">
        <w:rPr>
          <w:rFonts w:ascii="Arial" w:hAnsi="Arial" w:cs="Arial"/>
          <w:color w:val="000000"/>
          <w:spacing w:val="-2"/>
        </w:rPr>
        <w:t xml:space="preserve"> tested assemblies that provide a fire rating as shown in Section 2.</w:t>
      </w:r>
      <w:r w:rsidR="00225236">
        <w:rPr>
          <w:rFonts w:ascii="Arial" w:hAnsi="Arial" w:cs="Arial"/>
          <w:color w:val="000000"/>
          <w:spacing w:val="-2"/>
        </w:rPr>
        <w:t>1</w:t>
      </w:r>
      <w:r w:rsidRPr="00363CC1">
        <w:rPr>
          <w:rFonts w:ascii="Arial" w:hAnsi="Arial" w:cs="Arial"/>
          <w:color w:val="000000"/>
          <w:spacing w:val="-2"/>
        </w:rPr>
        <w:t xml:space="preserve"> Clauses </w:t>
      </w:r>
      <w:r w:rsidR="00FD7C18">
        <w:rPr>
          <w:rFonts w:ascii="Arial" w:hAnsi="Arial" w:cs="Arial"/>
          <w:color w:val="000000"/>
          <w:spacing w:val="-2"/>
        </w:rPr>
        <w:t>4</w:t>
      </w:r>
      <w:r w:rsidR="00225236">
        <w:rPr>
          <w:rFonts w:ascii="Arial" w:hAnsi="Arial" w:cs="Arial"/>
          <w:color w:val="000000"/>
          <w:spacing w:val="-2"/>
        </w:rPr>
        <w:t>,</w:t>
      </w:r>
      <w:r w:rsidR="00171195">
        <w:rPr>
          <w:rFonts w:ascii="Arial" w:hAnsi="Arial" w:cs="Arial"/>
          <w:color w:val="000000"/>
          <w:spacing w:val="-2"/>
        </w:rPr>
        <w:t xml:space="preserve"> </w:t>
      </w:r>
      <w:r w:rsidR="00FD7C18">
        <w:rPr>
          <w:rFonts w:ascii="Arial" w:hAnsi="Arial" w:cs="Arial"/>
          <w:color w:val="000000"/>
          <w:spacing w:val="-2"/>
        </w:rPr>
        <w:t>5</w:t>
      </w:r>
      <w:r w:rsidR="00225236">
        <w:rPr>
          <w:rFonts w:ascii="Arial" w:hAnsi="Arial" w:cs="Arial"/>
          <w:color w:val="000000"/>
          <w:spacing w:val="-2"/>
        </w:rPr>
        <w:t>,</w:t>
      </w:r>
      <w:r w:rsidR="00171195">
        <w:rPr>
          <w:rFonts w:ascii="Arial" w:hAnsi="Arial" w:cs="Arial"/>
          <w:color w:val="000000"/>
          <w:spacing w:val="-2"/>
        </w:rPr>
        <w:t xml:space="preserve"> </w:t>
      </w:r>
      <w:r w:rsidR="00FD7C18">
        <w:rPr>
          <w:rFonts w:ascii="Arial" w:hAnsi="Arial" w:cs="Arial"/>
          <w:color w:val="000000"/>
          <w:spacing w:val="-2"/>
        </w:rPr>
        <w:t xml:space="preserve">6 </w:t>
      </w:r>
      <w:r w:rsidR="00225236">
        <w:rPr>
          <w:rFonts w:ascii="Arial" w:hAnsi="Arial" w:cs="Arial"/>
          <w:color w:val="000000"/>
          <w:spacing w:val="-2"/>
        </w:rPr>
        <w:t xml:space="preserve">&amp; </w:t>
      </w:r>
      <w:r w:rsidR="00FD7C18">
        <w:rPr>
          <w:rFonts w:ascii="Arial" w:hAnsi="Arial" w:cs="Arial"/>
          <w:color w:val="000000"/>
          <w:spacing w:val="-2"/>
        </w:rPr>
        <w:t>7</w:t>
      </w:r>
      <w:r w:rsidR="00FD7C18" w:rsidRPr="00363CC1">
        <w:rPr>
          <w:rFonts w:ascii="Arial" w:hAnsi="Arial" w:cs="Arial"/>
          <w:color w:val="000000"/>
          <w:spacing w:val="-2"/>
        </w:rPr>
        <w:t xml:space="preserve"> </w:t>
      </w:r>
      <w:r w:rsidRPr="00363CC1">
        <w:rPr>
          <w:rFonts w:ascii="Arial" w:hAnsi="Arial" w:cs="Arial"/>
          <w:color w:val="000000"/>
          <w:spacing w:val="-2"/>
        </w:rPr>
        <w:t>below.</w:t>
      </w:r>
    </w:p>
    <w:p w14:paraId="6C5C11AD" w14:textId="77777777" w:rsidR="002B6C61" w:rsidRPr="00363CC1" w:rsidRDefault="002B6C61" w:rsidP="007B32D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231F0393" w14:textId="77777777" w:rsidR="002B6C61" w:rsidRPr="00363CC1"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Proposed firestop materials and methods shall conform to applicable governing codes having local jurisdiction.</w:t>
      </w:r>
    </w:p>
    <w:p w14:paraId="77D8DD44" w14:textId="77777777" w:rsidR="002B6C61" w:rsidRPr="00363CC1" w:rsidRDefault="002B6C61" w:rsidP="007B32D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70B6E6A5" w14:textId="77777777" w:rsidR="007B32D8"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Firestop Systems do not reestablish the structural integrity of load bearing partitions/</w:t>
      </w:r>
      <w:proofErr w:type="gramStart"/>
      <w:r w:rsidRPr="00363CC1">
        <w:rPr>
          <w:rFonts w:ascii="Arial" w:hAnsi="Arial" w:cs="Arial"/>
          <w:color w:val="000000"/>
          <w:spacing w:val="-2"/>
        </w:rPr>
        <w:t>assemblies, or</w:t>
      </w:r>
      <w:proofErr w:type="gramEnd"/>
      <w:r w:rsidRPr="00363CC1">
        <w:rPr>
          <w:rFonts w:ascii="Arial" w:hAnsi="Arial" w:cs="Arial"/>
          <w:color w:val="000000"/>
          <w:spacing w:val="-2"/>
        </w:rPr>
        <w:t xml:space="preserve"> support live loads and traffic.  Installer shall consult the structural engineer prior to penetrating any load bearing assembly.</w:t>
      </w:r>
    </w:p>
    <w:p w14:paraId="3D316EC5" w14:textId="77777777" w:rsidR="007B32D8" w:rsidRDefault="007B32D8" w:rsidP="007B32D8">
      <w:pPr>
        <w:pStyle w:val="ListParagraph"/>
        <w:rPr>
          <w:rFonts w:ascii="Arial" w:hAnsi="Arial" w:cs="Arial"/>
          <w:color w:val="000000"/>
          <w:spacing w:val="-2"/>
        </w:rPr>
      </w:pPr>
    </w:p>
    <w:p w14:paraId="0F297B8F" w14:textId="6CE38D76" w:rsidR="002B6C61" w:rsidRPr="007B32D8"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B32D8">
        <w:rPr>
          <w:rFonts w:ascii="Arial" w:hAnsi="Arial" w:cs="Arial"/>
          <w:color w:val="000000"/>
          <w:spacing w:val="-2"/>
        </w:rPr>
        <w:t xml:space="preserve">For those firestop applications that exist for which no ULC or </w:t>
      </w:r>
      <w:proofErr w:type="spellStart"/>
      <w:r w:rsidR="00E333C8" w:rsidRPr="007B32D8">
        <w:rPr>
          <w:rFonts w:ascii="Arial" w:hAnsi="Arial" w:cs="Arial"/>
          <w:color w:val="000000"/>
          <w:spacing w:val="-2"/>
        </w:rPr>
        <w:t>cUL</w:t>
      </w:r>
      <w:proofErr w:type="spellEnd"/>
      <w:r w:rsidR="00E333C8" w:rsidRPr="007B32D8">
        <w:rPr>
          <w:rFonts w:ascii="Arial" w:hAnsi="Arial" w:cs="Arial"/>
          <w:color w:val="000000"/>
          <w:spacing w:val="-2"/>
          <w:vertAlign w:val="subscript"/>
        </w:rPr>
        <w:t xml:space="preserve"> </w:t>
      </w:r>
      <w:r w:rsidR="00E333C8" w:rsidRPr="007B32D8">
        <w:rPr>
          <w:rFonts w:ascii="Arial" w:hAnsi="Arial" w:cs="Arial"/>
          <w:color w:val="000000"/>
          <w:spacing w:val="-2"/>
        </w:rPr>
        <w:t>tested</w:t>
      </w:r>
      <w:r w:rsidRPr="007B32D8">
        <w:rPr>
          <w:rFonts w:ascii="Arial" w:hAnsi="Arial" w:cs="Arial"/>
          <w:color w:val="000000"/>
          <w:spacing w:val="-2"/>
        </w:rPr>
        <w:t xml:space="preserve"> system is available through a manufacturer, a manufacturer's engineering judgment derived from similar ULC or </w:t>
      </w:r>
      <w:proofErr w:type="spellStart"/>
      <w:r w:rsidRPr="007B32D8">
        <w:rPr>
          <w:rFonts w:ascii="Arial" w:hAnsi="Arial" w:cs="Arial"/>
          <w:color w:val="000000"/>
          <w:spacing w:val="-2"/>
        </w:rPr>
        <w:t>cUL</w:t>
      </w:r>
      <w:proofErr w:type="spellEnd"/>
      <w:r w:rsidRPr="007B32D8">
        <w:rPr>
          <w:rFonts w:ascii="Arial" w:hAnsi="Arial" w:cs="Arial"/>
          <w:color w:val="000000"/>
          <w:spacing w:val="-2"/>
          <w:vertAlign w:val="subscript"/>
        </w:rPr>
        <w:t xml:space="preserve"> </w:t>
      </w:r>
      <w:r w:rsidRPr="007B32D8">
        <w:rPr>
          <w:rFonts w:ascii="Arial" w:hAnsi="Arial" w:cs="Arial"/>
          <w:color w:val="000000"/>
          <w:spacing w:val="-2"/>
        </w:rPr>
        <w:t>system designs or other tests will be submitted to local authorities having jurisdiction for their review and approval prior to installation.  Engineer</w:t>
      </w:r>
      <w:r w:rsidR="0042671A" w:rsidRPr="007B32D8">
        <w:rPr>
          <w:rFonts w:ascii="Arial" w:hAnsi="Arial" w:cs="Arial"/>
          <w:color w:val="000000"/>
          <w:spacing w:val="-2"/>
        </w:rPr>
        <w:t>ing</w:t>
      </w:r>
      <w:r w:rsidRPr="007B32D8">
        <w:rPr>
          <w:rFonts w:ascii="Arial" w:hAnsi="Arial" w:cs="Arial"/>
          <w:color w:val="000000"/>
          <w:spacing w:val="-2"/>
        </w:rPr>
        <w:t xml:space="preserve"> judgment drawings must follow requirements set forth by the International Firestop Council</w:t>
      </w:r>
    </w:p>
    <w:p w14:paraId="4575E268"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67B983B" w14:textId="0C3F0358" w:rsidR="002B6C61" w:rsidRPr="00363CC1" w:rsidRDefault="00910F4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7</w:t>
      </w:r>
      <w:r w:rsidR="002B6C61" w:rsidRPr="00363CC1">
        <w:rPr>
          <w:rFonts w:ascii="Arial" w:hAnsi="Arial" w:cs="Arial"/>
          <w:color w:val="000000"/>
          <w:spacing w:val="-2"/>
        </w:rPr>
        <w:tab/>
        <w:t>SUBMITTALS</w:t>
      </w:r>
    </w:p>
    <w:p w14:paraId="5E8BF137"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9B1A665" w14:textId="31018646" w:rsidR="002B6C61" w:rsidRPr="00910F4C"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 xml:space="preserve">Submit Product Data:  Manufacturer's specifications and technical data for each material including the composition and limitations, documentation of ULC or </w:t>
      </w:r>
      <w:proofErr w:type="spellStart"/>
      <w:r w:rsidRPr="00910F4C">
        <w:rPr>
          <w:rFonts w:ascii="Arial" w:hAnsi="Arial" w:cs="Arial"/>
          <w:color w:val="000000"/>
          <w:spacing w:val="-2"/>
        </w:rPr>
        <w:t>cUL</w:t>
      </w:r>
      <w:proofErr w:type="spellEnd"/>
      <w:r w:rsidRPr="00506BE2">
        <w:rPr>
          <w:rFonts w:ascii="Arial" w:hAnsi="Arial" w:cs="Arial"/>
          <w:color w:val="000000"/>
          <w:spacing w:val="-2"/>
        </w:rPr>
        <w:t xml:space="preserve"> </w:t>
      </w:r>
      <w:r w:rsidRPr="00910F4C">
        <w:rPr>
          <w:rFonts w:ascii="Arial" w:hAnsi="Arial" w:cs="Arial"/>
          <w:color w:val="000000"/>
          <w:spacing w:val="-2"/>
        </w:rPr>
        <w:t xml:space="preserve">firestop systems to be used and manufacturer's installation instructions to comply with Section </w:t>
      </w:r>
      <w:r w:rsidR="001F7EA0" w:rsidRPr="00910F4C">
        <w:rPr>
          <w:rFonts w:ascii="Arial" w:hAnsi="Arial" w:cs="Arial"/>
          <w:color w:val="000000"/>
          <w:spacing w:val="-2"/>
        </w:rPr>
        <w:t>0</w:t>
      </w:r>
      <w:r w:rsidRPr="00910F4C">
        <w:rPr>
          <w:rFonts w:ascii="Arial" w:hAnsi="Arial" w:cs="Arial"/>
          <w:color w:val="000000"/>
          <w:spacing w:val="-2"/>
        </w:rPr>
        <w:t>1</w:t>
      </w:r>
      <w:r w:rsidR="001F7EA0" w:rsidRPr="00910F4C">
        <w:rPr>
          <w:rFonts w:ascii="Arial" w:hAnsi="Arial" w:cs="Arial"/>
          <w:color w:val="000000"/>
          <w:spacing w:val="-2"/>
        </w:rPr>
        <w:t xml:space="preserve"> </w:t>
      </w:r>
      <w:r w:rsidRPr="00910F4C">
        <w:rPr>
          <w:rFonts w:ascii="Arial" w:hAnsi="Arial" w:cs="Arial"/>
          <w:color w:val="000000"/>
          <w:spacing w:val="-2"/>
        </w:rPr>
        <w:t>30</w:t>
      </w:r>
      <w:r w:rsidR="001F7EA0" w:rsidRPr="00910F4C">
        <w:rPr>
          <w:rFonts w:ascii="Arial" w:hAnsi="Arial" w:cs="Arial"/>
          <w:color w:val="000000"/>
          <w:spacing w:val="-2"/>
        </w:rPr>
        <w:t xml:space="preserve"> 0</w:t>
      </w:r>
      <w:r w:rsidRPr="00910F4C">
        <w:rPr>
          <w:rFonts w:ascii="Arial" w:hAnsi="Arial" w:cs="Arial"/>
          <w:color w:val="000000"/>
          <w:spacing w:val="-2"/>
        </w:rPr>
        <w:t>0.</w:t>
      </w:r>
    </w:p>
    <w:p w14:paraId="6F493B3E"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6772AF75" w14:textId="414E9ABA" w:rsidR="002B6C61" w:rsidRPr="00910F4C"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 xml:space="preserve">Manufacturer's engineering judgment identification number and drawing details when no ULC or </w:t>
      </w:r>
      <w:proofErr w:type="spellStart"/>
      <w:r w:rsidRPr="00910F4C">
        <w:rPr>
          <w:rFonts w:ascii="Arial" w:hAnsi="Arial" w:cs="Arial"/>
          <w:color w:val="000000"/>
          <w:spacing w:val="-2"/>
        </w:rPr>
        <w:t>cUL</w:t>
      </w:r>
      <w:proofErr w:type="spellEnd"/>
      <w:r w:rsidRPr="00506BE2">
        <w:rPr>
          <w:rFonts w:ascii="Arial" w:hAnsi="Arial" w:cs="Arial"/>
          <w:color w:val="000000"/>
          <w:spacing w:val="-2"/>
        </w:rPr>
        <w:t xml:space="preserve"> </w:t>
      </w:r>
      <w:r w:rsidRPr="00910F4C">
        <w:rPr>
          <w:rFonts w:ascii="Arial" w:hAnsi="Arial" w:cs="Arial"/>
          <w:color w:val="000000"/>
          <w:spacing w:val="-2"/>
        </w:rPr>
        <w:t>system is available for an application.  Engineer</w:t>
      </w:r>
      <w:r w:rsidR="0042671A" w:rsidRPr="00910F4C">
        <w:rPr>
          <w:rFonts w:ascii="Arial" w:hAnsi="Arial" w:cs="Arial"/>
          <w:color w:val="000000"/>
          <w:spacing w:val="-2"/>
        </w:rPr>
        <w:t>ing</w:t>
      </w:r>
      <w:r w:rsidRPr="00910F4C">
        <w:rPr>
          <w:rFonts w:ascii="Arial" w:hAnsi="Arial" w:cs="Arial"/>
          <w:color w:val="000000"/>
          <w:spacing w:val="-2"/>
        </w:rPr>
        <w:t xml:space="preserve"> judgment must include both project name and contractor’s name who will install firestop system as described in drawing.</w:t>
      </w:r>
    </w:p>
    <w:p w14:paraId="35C2181C"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7223C6A1" w14:textId="57128EB6" w:rsidR="002B6C61"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Submit material safety data sheets provided with product delivered to job-site.</w:t>
      </w:r>
    </w:p>
    <w:p w14:paraId="18EEF621" w14:textId="77777777" w:rsidR="00C57742" w:rsidRDefault="00C57742" w:rsidP="004179FB">
      <w:pPr>
        <w:pStyle w:val="ListParagraph"/>
        <w:rPr>
          <w:rFonts w:ascii="Arial" w:hAnsi="Arial" w:cs="Arial"/>
          <w:color w:val="000000"/>
          <w:spacing w:val="-2"/>
        </w:rPr>
      </w:pPr>
    </w:p>
    <w:p w14:paraId="7DF9CCCF" w14:textId="3280BED4" w:rsidR="00C57742" w:rsidRDefault="00C57742"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Submit shop drawings </w:t>
      </w:r>
      <w:r w:rsidR="00D64FFA">
        <w:rPr>
          <w:rFonts w:ascii="Arial" w:hAnsi="Arial" w:cs="Arial"/>
          <w:color w:val="000000"/>
          <w:spacing w:val="-2"/>
        </w:rPr>
        <w:t xml:space="preserve">in accordance with Section 01 33 00- Submittals: </w:t>
      </w:r>
    </w:p>
    <w:p w14:paraId="37AF454B" w14:textId="77777777" w:rsidR="00D64FFA" w:rsidRDefault="00D64FFA" w:rsidP="004179FB">
      <w:pPr>
        <w:pStyle w:val="ListParagraph"/>
        <w:rPr>
          <w:rFonts w:ascii="Arial" w:hAnsi="Arial" w:cs="Arial"/>
          <w:color w:val="000000"/>
          <w:spacing w:val="-2"/>
        </w:rPr>
      </w:pPr>
    </w:p>
    <w:p w14:paraId="10259F17" w14:textId="77777777" w:rsidR="00D64FFA" w:rsidRDefault="00D64FFA"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EB0AEC5" w14:textId="79FB6211" w:rsidR="00D64FFA" w:rsidRDefault="00D64FFA" w:rsidP="004179FB">
      <w:pPr>
        <w:pStyle w:val="ListParagraph"/>
        <w:ind w:firstLine="720"/>
        <w:rPr>
          <w:rFonts w:ascii="Arial" w:hAnsi="Arial" w:cs="Arial"/>
          <w:color w:val="000000"/>
          <w:spacing w:val="-2"/>
        </w:rPr>
      </w:pPr>
      <w:r>
        <w:rPr>
          <w:rFonts w:ascii="Arial" w:hAnsi="Arial" w:cs="Arial"/>
          <w:color w:val="000000"/>
          <w:spacing w:val="-2"/>
        </w:rPr>
        <w:t xml:space="preserve">.1 </w:t>
      </w:r>
      <w:r w:rsidR="00D4664E">
        <w:rPr>
          <w:rFonts w:ascii="Arial" w:hAnsi="Arial" w:cs="Arial"/>
          <w:color w:val="000000"/>
          <w:spacing w:val="-2"/>
        </w:rPr>
        <w:t xml:space="preserve">submit complete </w:t>
      </w:r>
      <w:proofErr w:type="spellStart"/>
      <w:proofErr w:type="gramStart"/>
      <w:r w:rsidR="00D4664E">
        <w:rPr>
          <w:rFonts w:ascii="Arial" w:hAnsi="Arial" w:cs="Arial"/>
          <w:color w:val="000000"/>
          <w:spacing w:val="-2"/>
        </w:rPr>
        <w:t>cUL</w:t>
      </w:r>
      <w:proofErr w:type="spellEnd"/>
      <w:r w:rsidR="00D4664E">
        <w:rPr>
          <w:rFonts w:ascii="Arial" w:hAnsi="Arial" w:cs="Arial"/>
          <w:color w:val="000000"/>
          <w:spacing w:val="-2"/>
        </w:rPr>
        <w:t xml:space="preserve"> ,</w:t>
      </w:r>
      <w:proofErr w:type="gramEnd"/>
      <w:r w:rsidR="00D4664E">
        <w:rPr>
          <w:rFonts w:ascii="Arial" w:hAnsi="Arial" w:cs="Arial"/>
          <w:color w:val="000000"/>
          <w:spacing w:val="-2"/>
        </w:rPr>
        <w:t xml:space="preserve"> </w:t>
      </w:r>
      <w:r>
        <w:rPr>
          <w:rFonts w:ascii="Arial" w:hAnsi="Arial" w:cs="Arial"/>
          <w:color w:val="000000"/>
          <w:spacing w:val="-2"/>
        </w:rPr>
        <w:t xml:space="preserve">ULC </w:t>
      </w:r>
      <w:r w:rsidR="00D4664E">
        <w:rPr>
          <w:rFonts w:ascii="Arial" w:hAnsi="Arial" w:cs="Arial"/>
          <w:color w:val="000000"/>
          <w:spacing w:val="-2"/>
        </w:rPr>
        <w:t xml:space="preserve">or equivalent </w:t>
      </w:r>
      <w:r>
        <w:rPr>
          <w:rFonts w:ascii="Arial" w:hAnsi="Arial" w:cs="Arial"/>
          <w:color w:val="000000"/>
          <w:spacing w:val="-2"/>
        </w:rPr>
        <w:t xml:space="preserve">approved systems for all applications. </w:t>
      </w:r>
    </w:p>
    <w:p w14:paraId="155D01EA" w14:textId="47B2E800" w:rsidR="00D64FFA" w:rsidRDefault="00D64FFA"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10"/>
        <w:rPr>
          <w:rFonts w:ascii="Arial" w:hAnsi="Arial" w:cs="Arial"/>
          <w:color w:val="000000"/>
          <w:spacing w:val="-2"/>
        </w:rPr>
      </w:pPr>
      <w:r>
        <w:rPr>
          <w:rFonts w:ascii="Arial" w:hAnsi="Arial" w:cs="Arial"/>
          <w:color w:val="000000"/>
          <w:spacing w:val="-2"/>
        </w:rPr>
        <w:tab/>
      </w:r>
    </w:p>
    <w:p w14:paraId="0D27B91A" w14:textId="77777777" w:rsidR="00FD7C18" w:rsidRDefault="00FD7C18" w:rsidP="004179FB">
      <w:pPr>
        <w:pStyle w:val="ListParagraph"/>
        <w:rPr>
          <w:rFonts w:ascii="Arial" w:hAnsi="Arial" w:cs="Arial"/>
          <w:color w:val="000000"/>
          <w:spacing w:val="-2"/>
        </w:rPr>
      </w:pPr>
    </w:p>
    <w:p w14:paraId="1FDDCC78" w14:textId="74B1AD52" w:rsidR="00FD7C18" w:rsidRPr="00910F4C" w:rsidRDefault="00FD7C18"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Submit certificate by firestopping manufacturer that the products supplied comply with LEED requirements for indoor environmental quality credit including printed statement of VOC. </w:t>
      </w:r>
    </w:p>
    <w:p w14:paraId="6188143C"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C7D247A" w14:textId="7DA17E25" w:rsidR="002B6C61" w:rsidRPr="00363CC1" w:rsidRDefault="00910F4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8</w:t>
      </w:r>
      <w:r w:rsidR="002B6C61" w:rsidRPr="00363CC1">
        <w:rPr>
          <w:rFonts w:ascii="Arial" w:hAnsi="Arial" w:cs="Arial"/>
          <w:color w:val="000000"/>
          <w:spacing w:val="-2"/>
        </w:rPr>
        <w:tab/>
        <w:t>INSTALLER QUALIFICATIONS</w:t>
      </w:r>
    </w:p>
    <w:p w14:paraId="27ED3EA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38865F4" w14:textId="77777777" w:rsidR="00765632" w:rsidRDefault="002B6C61"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Engage an experienced Installer who is certified, licensed, or otherwise qualified by the firestopping manufacturer as having the necessary training to install manufacture’s products per specified requirements.  A supplier’s willingness to sell its firestopping products to the Contractor or to an Installer eng</w:t>
      </w:r>
      <w:r w:rsidR="008518E3" w:rsidRPr="00363CC1">
        <w:rPr>
          <w:rFonts w:ascii="Arial" w:hAnsi="Arial" w:cs="Arial"/>
          <w:color w:val="000000"/>
          <w:spacing w:val="-2"/>
        </w:rPr>
        <w:t xml:space="preserve">aged by the Contractor does not </w:t>
      </w:r>
      <w:r w:rsidRPr="00363CC1">
        <w:rPr>
          <w:rFonts w:ascii="Arial" w:hAnsi="Arial" w:cs="Arial"/>
          <w:color w:val="000000"/>
          <w:spacing w:val="-2"/>
        </w:rPr>
        <w:t>in itself confer qualification on the buyer.</w:t>
      </w:r>
    </w:p>
    <w:p w14:paraId="32BC15B6" w14:textId="77777777" w:rsidR="00765632" w:rsidRDefault="00765632"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7499B950" w14:textId="73F9F8A0" w:rsidR="001F7EA0" w:rsidRPr="00DD0C21" w:rsidRDefault="001F7EA0"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sidRPr="00506BE2">
        <w:rPr>
          <w:rFonts w:ascii="Arial" w:hAnsi="Arial" w:cs="Arial"/>
          <w:color w:val="000000"/>
          <w:spacing w:val="-2"/>
        </w:rPr>
        <w:t xml:space="preserve">Note to Specifier: Section </w:t>
      </w:r>
      <w:r w:rsidR="00990AC4">
        <w:rPr>
          <w:rFonts w:ascii="Arial" w:hAnsi="Arial" w:cs="Arial"/>
          <w:color w:val="000000"/>
          <w:spacing w:val="-2"/>
        </w:rPr>
        <w:t>2</w:t>
      </w:r>
      <w:r w:rsidR="00990AC4" w:rsidRPr="00506BE2">
        <w:rPr>
          <w:rFonts w:ascii="Arial" w:hAnsi="Arial" w:cs="Arial"/>
          <w:color w:val="000000"/>
          <w:spacing w:val="-2"/>
        </w:rPr>
        <w:t xml:space="preserve"> </w:t>
      </w:r>
      <w:r w:rsidRPr="00506BE2">
        <w:rPr>
          <w:rFonts w:ascii="Arial" w:hAnsi="Arial" w:cs="Arial"/>
          <w:color w:val="000000"/>
          <w:spacing w:val="-2"/>
        </w:rPr>
        <w:t xml:space="preserve">and Section </w:t>
      </w:r>
      <w:r w:rsidR="00990AC4">
        <w:rPr>
          <w:rFonts w:ascii="Arial" w:hAnsi="Arial" w:cs="Arial"/>
          <w:color w:val="000000"/>
          <w:spacing w:val="-2"/>
        </w:rPr>
        <w:t>3</w:t>
      </w:r>
      <w:r w:rsidR="00990AC4" w:rsidRPr="00506BE2">
        <w:rPr>
          <w:rFonts w:ascii="Arial" w:hAnsi="Arial" w:cs="Arial"/>
          <w:color w:val="000000"/>
          <w:spacing w:val="-2"/>
        </w:rPr>
        <w:t xml:space="preserve"> </w:t>
      </w:r>
      <w:r w:rsidRPr="00506BE2">
        <w:rPr>
          <w:rFonts w:ascii="Arial" w:hAnsi="Arial" w:cs="Arial"/>
          <w:color w:val="000000"/>
          <w:spacing w:val="-2"/>
        </w:rPr>
        <w:t xml:space="preserve">are suggested if the owner or architect require a specialty contractor to firestop the entire project or a portion of it.  </w:t>
      </w:r>
    </w:p>
    <w:p w14:paraId="486715DE" w14:textId="77777777" w:rsidR="001F7EA0" w:rsidRDefault="001F7EA0"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5BEBD64" w14:textId="77777777" w:rsidR="00765632" w:rsidRPr="00765632" w:rsidRDefault="00765632"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65632">
        <w:rPr>
          <w:rFonts w:ascii="Arial" w:hAnsi="Arial" w:cs="Arial"/>
          <w:color w:val="000000"/>
          <w:spacing w:val="-2"/>
        </w:rPr>
        <w:t>Installation Responsibility: assign installation of through-penetration firestop systems and fire-resistive joint systems in Project to a single sole source firestop specialty contractor.</w:t>
      </w:r>
    </w:p>
    <w:p w14:paraId="717473B3" w14:textId="77777777" w:rsidR="008518E3" w:rsidRPr="00363CC1" w:rsidRDefault="008518E3"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0BABC7E1" w14:textId="0C324E42" w:rsidR="00910F4C" w:rsidRPr="00910F4C" w:rsidRDefault="008518E3"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06BE2">
        <w:rPr>
          <w:rFonts w:ascii="Arial" w:hAnsi="Arial" w:cs="Arial"/>
          <w:color w:val="000000"/>
          <w:spacing w:val="-2"/>
        </w:rPr>
        <w:t>The work is to be installed by a contractor with at least one of the following qualifications:</w:t>
      </w:r>
    </w:p>
    <w:p w14:paraId="285EE851" w14:textId="77777777" w:rsidR="00910F4C"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1DB24AD4" w14:textId="77777777" w:rsidR="00910F4C" w:rsidRPr="00363CC1"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sidRPr="00363CC1">
        <w:rPr>
          <w:rFonts w:ascii="Arial" w:hAnsi="Arial" w:cs="Arial"/>
          <w:color w:val="000000"/>
          <w:spacing w:val="-2"/>
        </w:rPr>
        <w:t>FM 4991 Approved Contractor</w:t>
      </w:r>
    </w:p>
    <w:p w14:paraId="5BED64AE" w14:textId="77777777" w:rsidR="00910F4C" w:rsidRPr="00363CC1"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sidRPr="00506BE2">
        <w:rPr>
          <w:rFonts w:ascii="Arial" w:hAnsi="Arial" w:cs="Arial"/>
          <w:color w:val="000000"/>
          <w:spacing w:val="-2"/>
        </w:rPr>
        <w:t xml:space="preserve"> ULC Approved Contractor</w:t>
      </w:r>
    </w:p>
    <w:p w14:paraId="0E3FBB82" w14:textId="34CB49D9" w:rsidR="00910F4C"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sidRPr="00506BE2">
        <w:rPr>
          <w:rFonts w:ascii="Arial" w:hAnsi="Arial" w:cs="Arial"/>
          <w:color w:val="000000"/>
          <w:spacing w:val="-2"/>
        </w:rPr>
        <w:t xml:space="preserve"> Hilti Accredited Fire Stop Specialty Contractor</w:t>
      </w:r>
    </w:p>
    <w:p w14:paraId="75DCD7D4" w14:textId="77777777" w:rsidR="00506BE2" w:rsidRPr="00910F4C" w:rsidRDefault="00506BE2"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6E8B347E" w14:textId="4DAD47E4" w:rsidR="00765632" w:rsidRPr="00910F4C" w:rsidRDefault="00765632"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10F4C">
        <w:rPr>
          <w:rFonts w:ascii="Arial" w:hAnsi="Arial" w:cs="Arial"/>
          <w:color w:val="000000"/>
          <w:spacing w:val="-2"/>
        </w:rPr>
        <w:t>Firm with not less than 3 years of experience with fire stop installation.</w:t>
      </w:r>
    </w:p>
    <w:p w14:paraId="0CEE443B" w14:textId="5C2FB797" w:rsidR="00765632" w:rsidRPr="00002D50" w:rsidRDefault="00765632" w:rsidP="00506BE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BBC3B50"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F3C4885" w14:textId="368405B8" w:rsidR="002B6C61" w:rsidRPr="00363CC1" w:rsidRDefault="007B32D8"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1.</w:t>
      </w:r>
      <w:r w:rsidR="002B6C61" w:rsidRPr="00363CC1">
        <w:rPr>
          <w:rFonts w:ascii="Arial" w:hAnsi="Arial" w:cs="Arial"/>
          <w:color w:val="000000"/>
          <w:spacing w:val="-2"/>
        </w:rPr>
        <w:t>9</w:t>
      </w:r>
      <w:r w:rsidR="002B6C61" w:rsidRPr="00363CC1">
        <w:rPr>
          <w:rFonts w:ascii="Arial" w:hAnsi="Arial" w:cs="Arial"/>
          <w:color w:val="000000"/>
          <w:spacing w:val="-2"/>
        </w:rPr>
        <w:tab/>
        <w:t>DELIVERY, STORAGE, AND HANDLING</w:t>
      </w:r>
    </w:p>
    <w:p w14:paraId="76B71C0F"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9BC747E" w14:textId="4BBA83B2" w:rsidR="002B6C61" w:rsidRPr="00363CC1"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Deliver materials undamaged in manufacturer's clearly labeled, unopened containers, identified with brand, type, and ULC or </w:t>
      </w:r>
      <w:proofErr w:type="spellStart"/>
      <w:r w:rsidRPr="00363CC1">
        <w:rPr>
          <w:rFonts w:ascii="Arial" w:hAnsi="Arial" w:cs="Arial"/>
          <w:color w:val="000000"/>
          <w:spacing w:val="-2"/>
        </w:rPr>
        <w:t>cUL</w:t>
      </w:r>
      <w:proofErr w:type="spellEnd"/>
      <w:r w:rsidRPr="00506BE2">
        <w:rPr>
          <w:rFonts w:ascii="Arial" w:hAnsi="Arial" w:cs="Arial"/>
          <w:color w:val="000000"/>
          <w:spacing w:val="-2"/>
        </w:rPr>
        <w:t xml:space="preserve"> </w:t>
      </w:r>
      <w:r w:rsidRPr="00363CC1">
        <w:rPr>
          <w:rFonts w:ascii="Arial" w:hAnsi="Arial" w:cs="Arial"/>
          <w:color w:val="000000"/>
          <w:spacing w:val="-2"/>
        </w:rPr>
        <w:t>label where applicable.</w:t>
      </w:r>
    </w:p>
    <w:p w14:paraId="7DCDE827"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5F500CF6" w14:textId="15CDE620" w:rsidR="002B6C61" w:rsidRPr="00363CC1"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Coordinate delivery of materials with scheduled installation date to allow minimum storage time at job-site.</w:t>
      </w:r>
    </w:p>
    <w:p w14:paraId="1D0E2FAE"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10"/>
        <w:rPr>
          <w:rFonts w:ascii="Arial" w:hAnsi="Arial" w:cs="Arial"/>
          <w:color w:val="000000"/>
          <w:spacing w:val="-2"/>
        </w:rPr>
      </w:pPr>
    </w:p>
    <w:p w14:paraId="4447F8C8" w14:textId="6974723E" w:rsidR="002B6C61" w:rsidRPr="00363CC1"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Store materials under cover and protect from weather and damage in compliance with manufacturer's requirements.</w:t>
      </w:r>
    </w:p>
    <w:p w14:paraId="181FF0F1"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1C6B10B0" w14:textId="1D89389E" w:rsidR="002B6C61" w:rsidRPr="00363CC1"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Comply with recommended procedures, precautions or remedies described in material safety data sheets as applicable.</w:t>
      </w:r>
    </w:p>
    <w:p w14:paraId="526C002F"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144FF986" w14:textId="19D3CECB" w:rsidR="002B6C61" w:rsidRPr="00363CC1"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Do not use damaged or expired materials.</w:t>
      </w:r>
    </w:p>
    <w:p w14:paraId="5B24331D"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6C9CA89"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1.10</w:t>
      </w:r>
      <w:r w:rsidRPr="00363CC1">
        <w:rPr>
          <w:rFonts w:ascii="Arial" w:hAnsi="Arial" w:cs="Arial"/>
          <w:color w:val="000000"/>
          <w:spacing w:val="-2"/>
        </w:rPr>
        <w:tab/>
        <w:t>PROJECT CONDITIONS</w:t>
      </w:r>
    </w:p>
    <w:p w14:paraId="566BABEE"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BAFB235" w14:textId="19C96131" w:rsidR="002B6C61" w:rsidRPr="00363CC1" w:rsidRDefault="002B6C61" w:rsidP="00880E68">
      <w:pPr>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Do not use materials that contain flammable solvents.</w:t>
      </w:r>
    </w:p>
    <w:p w14:paraId="1E5498E9"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2E7AEDA6" w14:textId="77777777" w:rsidR="00671CB0" w:rsidRPr="00363CC1" w:rsidRDefault="00671CB0" w:rsidP="00880E68">
      <w:pPr>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Scheduling</w:t>
      </w:r>
    </w:p>
    <w:p w14:paraId="3CFBCC53" w14:textId="4EA7F566" w:rsidR="00671CB0" w:rsidRPr="00796442" w:rsidRDefault="00671CB0"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96442">
        <w:rPr>
          <w:rFonts w:ascii="Arial" w:hAnsi="Arial" w:cs="Arial"/>
          <w:color w:val="000000"/>
          <w:spacing w:val="-2"/>
        </w:rPr>
        <w:t>Schedule installation of CAST IN PLACE firestop devices after completion of floor formwork, metal form deck, or composite deck but before placement of concrete.</w:t>
      </w:r>
    </w:p>
    <w:p w14:paraId="22DA6FE2" w14:textId="77777777" w:rsidR="001E090E" w:rsidRPr="00363CC1" w:rsidRDefault="001E090E"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10301E0" w14:textId="1DFC796E" w:rsidR="001E090E" w:rsidRPr="00796442" w:rsidRDefault="001E090E"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96442">
        <w:rPr>
          <w:rFonts w:ascii="Arial" w:hAnsi="Arial" w:cs="Arial"/>
          <w:color w:val="000000"/>
          <w:spacing w:val="-2"/>
        </w:rPr>
        <w:t>Schedule installation of Drop-In firestop devices after placement of concr</w:t>
      </w:r>
      <w:r w:rsidR="00637770" w:rsidRPr="00796442">
        <w:rPr>
          <w:rFonts w:ascii="Arial" w:hAnsi="Arial" w:cs="Arial"/>
          <w:color w:val="000000"/>
          <w:spacing w:val="-2"/>
        </w:rPr>
        <w:t xml:space="preserve">ete but before installation of </w:t>
      </w:r>
      <w:r w:rsidRPr="00796442">
        <w:rPr>
          <w:rFonts w:ascii="Arial" w:hAnsi="Arial" w:cs="Arial"/>
          <w:color w:val="000000"/>
          <w:spacing w:val="-2"/>
        </w:rPr>
        <w:t>the pipe penetration. Diameter of sleeved or cored hole to match the listed system for the device</w:t>
      </w:r>
    </w:p>
    <w:p w14:paraId="5B6BC0DF" w14:textId="77777777" w:rsidR="00671CB0" w:rsidRPr="00363CC1" w:rsidRDefault="00671CB0" w:rsidP="007964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4FD30453" w14:textId="04E8530A" w:rsidR="00671CB0" w:rsidRPr="00796442" w:rsidRDefault="00671CB0"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96442">
        <w:rPr>
          <w:rFonts w:ascii="Arial" w:hAnsi="Arial" w:cs="Arial"/>
          <w:color w:val="000000"/>
          <w:spacing w:val="-2"/>
        </w:rPr>
        <w:t>Schedule installation of other firestopping materials after completion of penetrating item installation but prior to covering or concealing of openings.</w:t>
      </w:r>
    </w:p>
    <w:p w14:paraId="6D59D1C5" w14:textId="77777777" w:rsidR="00127BF4" w:rsidRPr="00506BE2" w:rsidRDefault="00127BF4" w:rsidP="007964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29D168CE" w14:textId="32DF25F9" w:rsidR="00127BF4" w:rsidRPr="00796442" w:rsidRDefault="00127BF4"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796442">
        <w:rPr>
          <w:rFonts w:ascii="Arial" w:hAnsi="Arial" w:cs="Arial"/>
          <w:color w:val="000000"/>
          <w:spacing w:val="-2"/>
        </w:rPr>
        <w:t>Schedule installation of preformed joint materials to be installed with the metal framing</w:t>
      </w:r>
    </w:p>
    <w:p w14:paraId="61AE7296" w14:textId="77777777" w:rsidR="00127BF4" w:rsidRPr="00506BE2" w:rsidRDefault="00127BF4"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7C6ED6D4"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43348A43" w14:textId="560293EC" w:rsidR="002B6C61" w:rsidRPr="00363CC1"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Verify existing conditions and substrates before starting work.  Correct unsatisfactory conditions before proceeding.</w:t>
      </w:r>
    </w:p>
    <w:p w14:paraId="51A900EF"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5B95AD6F" w14:textId="4DB12381" w:rsidR="002B6C61" w:rsidRPr="00363CC1"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Weather conditions:  Do not proceed with installation of firestop materials when temperatures exceed the manufacturer's recommended limitations for installation printed on product label and product data sheet.</w:t>
      </w:r>
    </w:p>
    <w:p w14:paraId="182B68A6" w14:textId="77777777" w:rsidR="002B6C61" w:rsidRPr="00363CC1"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545A5C4E" w14:textId="4D9825F4" w:rsidR="002B6C61" w:rsidRPr="00363CC1"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lastRenderedPageBreak/>
        <w:t>During installation, provide masking and drop cloths to prevent firestopping materials from contaminating any adjacent surfaces.</w:t>
      </w:r>
    </w:p>
    <w:p w14:paraId="2993F86D" w14:textId="77777777" w:rsidR="002B6C6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CAE2A24" w14:textId="77777777" w:rsidR="00363CC1" w:rsidRPr="00363CC1" w:rsidRDefault="00363CC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09377ED" w14:textId="4AC65ADD"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363CC1">
        <w:rPr>
          <w:rFonts w:ascii="Arial" w:hAnsi="Arial" w:cs="Arial"/>
          <w:b/>
          <w:color w:val="000000"/>
          <w:spacing w:val="-2"/>
        </w:rPr>
        <w:t>PART 2 - PRODUCTS</w:t>
      </w:r>
    </w:p>
    <w:p w14:paraId="246C9890"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525A181" w14:textId="4333A2A1" w:rsidR="002B6C61" w:rsidRPr="00363CC1" w:rsidRDefault="009367F0"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2.</w:t>
      </w:r>
      <w:r w:rsidR="002B6C61" w:rsidRPr="00363CC1">
        <w:rPr>
          <w:rFonts w:ascii="Arial" w:hAnsi="Arial" w:cs="Arial"/>
          <w:color w:val="000000"/>
          <w:spacing w:val="-2"/>
        </w:rPr>
        <w:t>1</w:t>
      </w:r>
      <w:r w:rsidR="002B6C61" w:rsidRPr="00363CC1">
        <w:rPr>
          <w:rFonts w:ascii="Arial" w:hAnsi="Arial" w:cs="Arial"/>
          <w:color w:val="000000"/>
          <w:spacing w:val="-2"/>
        </w:rPr>
        <w:tab/>
      </w:r>
      <w:r w:rsidR="001F7EA0">
        <w:rPr>
          <w:rFonts w:ascii="Arial" w:hAnsi="Arial" w:cs="Arial"/>
          <w:color w:val="000000"/>
          <w:spacing w:val="-2"/>
        </w:rPr>
        <w:t>PERFORMANCE REQUIREMENTS</w:t>
      </w:r>
      <w:r w:rsidR="001F7EA0" w:rsidRPr="00363CC1">
        <w:rPr>
          <w:rFonts w:ascii="Arial" w:hAnsi="Arial" w:cs="Arial"/>
          <w:color w:val="000000"/>
          <w:spacing w:val="-2"/>
        </w:rPr>
        <w:t xml:space="preserve"> </w:t>
      </w:r>
    </w:p>
    <w:p w14:paraId="3FB1BFDC"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11A2747" w14:textId="4814CC06" w:rsidR="002B6C61" w:rsidRPr="00363CC1" w:rsidRDefault="002B6C61"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Provide firestopping composed of components that are compatible with each other, the substrates forming openings, and the items, if any, penetrating the firestopping under conditions of service and application, as demonstrated by the firestopping manufacturer based on testing and field experience.</w:t>
      </w:r>
    </w:p>
    <w:p w14:paraId="036185CB" w14:textId="77777777" w:rsidR="002B6C61" w:rsidRPr="00363CC1" w:rsidRDefault="002B6C61" w:rsidP="00363CC1">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F567CA9" w14:textId="33D54F23" w:rsidR="002B6C61" w:rsidRPr="00363CC1" w:rsidRDefault="002B6C61"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Provide components for each firestopping system that are needed to install fill material.  Use only components specified by the firestopping manufacturer and approved by the qualified testing agency for the designated fire-resistance-rated systems.</w:t>
      </w:r>
    </w:p>
    <w:p w14:paraId="43F936E9" w14:textId="77777777" w:rsidR="002B6C61" w:rsidRPr="00363CC1" w:rsidRDefault="002B6C61" w:rsidP="00363CC1">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4ABC687A" w14:textId="77777777" w:rsidR="001E1566" w:rsidRDefault="001E156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4B4A6A">
        <w:rPr>
          <w:rFonts w:ascii="Arial" w:hAnsi="Arial" w:cs="Arial"/>
          <w:color w:val="000000"/>
          <w:spacing w:val="-2"/>
        </w:rPr>
        <w:t xml:space="preserve">Provide a round fire-rated cable management device whenever cables penetrate fire rated walls, where frequent cable changes and additions may occur.  The fire-rated cable management device shall consist of a corrugated steel tube with zinc coating, contain an inner plastic housing, intumescent material rings, and inner fabric smoke seal membrane. The length of the sleeve shall be 12.4 inches. The fire-rated cable management device shall contain integrated intumescent firestop wrap strip materials </w:t>
      </w:r>
      <w:proofErr w:type="gramStart"/>
      <w:r w:rsidRPr="004B4A6A">
        <w:rPr>
          <w:rFonts w:ascii="Arial" w:hAnsi="Arial" w:cs="Arial"/>
          <w:color w:val="000000"/>
          <w:spacing w:val="-2"/>
        </w:rPr>
        <w:t>sufficient</w:t>
      </w:r>
      <w:proofErr w:type="gramEnd"/>
      <w:r w:rsidRPr="004B4A6A">
        <w:rPr>
          <w:rFonts w:ascii="Arial" w:hAnsi="Arial" w:cs="Arial"/>
          <w:color w:val="000000"/>
          <w:spacing w:val="-2"/>
        </w:rPr>
        <w:t xml:space="preserve"> to maintain the hourly rating of the barrier being penetrated.  The fire-rated cable management device shall contain a smoke seal fabric membrane or intumescent firestop plugs </w:t>
      </w:r>
      <w:proofErr w:type="gramStart"/>
      <w:r w:rsidRPr="004B4A6A">
        <w:rPr>
          <w:rFonts w:ascii="Arial" w:hAnsi="Arial" w:cs="Arial"/>
          <w:color w:val="000000"/>
          <w:spacing w:val="-2"/>
        </w:rPr>
        <w:t>sufficient</w:t>
      </w:r>
      <w:proofErr w:type="gramEnd"/>
      <w:r w:rsidRPr="004B4A6A">
        <w:rPr>
          <w:rFonts w:ascii="Arial" w:hAnsi="Arial" w:cs="Arial"/>
          <w:color w:val="000000"/>
          <w:spacing w:val="-2"/>
        </w:rPr>
        <w:t xml:space="preserve"> to achieve the L-</w:t>
      </w:r>
      <w:r w:rsidRPr="00965653">
        <w:rPr>
          <w:rFonts w:ascii="Arial" w:hAnsi="Arial" w:cs="Arial"/>
          <w:color w:val="000000"/>
          <w:spacing w:val="-2"/>
        </w:rPr>
        <w:t>Rating requirements of the barrier type.  Install device per the manufacturer’s published installation instructions.</w:t>
      </w:r>
    </w:p>
    <w:p w14:paraId="3900F660" w14:textId="77777777" w:rsidR="001E1566" w:rsidRDefault="001E1566" w:rsidP="001E1566">
      <w:pPr>
        <w:tabs>
          <w:tab w:val="left" w:pos="-1440"/>
          <w:tab w:val="left" w:pos="-72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74F8837C" w14:textId="77777777" w:rsidR="003E5359" w:rsidRDefault="003E5359" w:rsidP="003E5359">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CD9183D" w14:textId="21CC35C4" w:rsidR="003E5359"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Penetrations in Fire Resistance Rated Walls: Provide firestopping with ratings determined in accordance with </w:t>
      </w:r>
      <w:r w:rsidR="00171A42" w:rsidRPr="00363CC1">
        <w:rPr>
          <w:rFonts w:ascii="Arial" w:hAnsi="Arial" w:cs="Arial"/>
          <w:color w:val="000000"/>
          <w:spacing w:val="-2"/>
        </w:rPr>
        <w:t>CAN/ULC-S115</w:t>
      </w:r>
      <w:r w:rsidR="009465BB">
        <w:rPr>
          <w:rFonts w:ascii="Arial" w:hAnsi="Arial" w:cs="Arial"/>
          <w:color w:val="000000"/>
          <w:spacing w:val="-2"/>
        </w:rPr>
        <w:t>:2018</w:t>
      </w:r>
      <w:r w:rsidR="00171A42" w:rsidRPr="00363CC1">
        <w:rPr>
          <w:rFonts w:ascii="Arial" w:hAnsi="Arial" w:cs="Arial"/>
          <w:color w:val="000000"/>
          <w:spacing w:val="-2"/>
        </w:rPr>
        <w:t xml:space="preserve"> </w:t>
      </w:r>
      <w:r w:rsidR="00330E86">
        <w:rPr>
          <w:rFonts w:ascii="Arial" w:hAnsi="Arial" w:cs="Arial"/>
          <w:color w:val="000000"/>
          <w:spacing w:val="-2"/>
        </w:rPr>
        <w:t>as indicated below:</w:t>
      </w:r>
    </w:p>
    <w:p w14:paraId="2F83E774" w14:textId="77777777" w:rsidR="003E5359"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72531A64" w14:textId="77777777" w:rsidR="00330E86" w:rsidRPr="00363CC1" w:rsidRDefault="00330E86" w:rsidP="00330E8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ab/>
      </w:r>
      <w:r w:rsidRPr="00363CC1">
        <w:rPr>
          <w:rFonts w:ascii="Arial" w:hAnsi="Arial" w:cs="Arial"/>
          <w:color w:val="000000"/>
          <w:spacing w:val="-2"/>
        </w:rPr>
        <w:tab/>
      </w:r>
      <w:r w:rsidRPr="00363CC1">
        <w:rPr>
          <w:rFonts w:ascii="Arial" w:hAnsi="Arial" w:cs="Arial"/>
          <w:color w:val="000000"/>
          <w:spacing w:val="-2"/>
        </w:rPr>
        <w:tab/>
      </w:r>
      <w:r w:rsidRPr="00363CC1">
        <w:rPr>
          <w:rFonts w:ascii="Arial" w:hAnsi="Arial" w:cs="Arial"/>
          <w:color w:val="000000"/>
          <w:spacing w:val="-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690"/>
      </w:tblGrid>
      <w:tr w:rsidR="00330E86" w:rsidRPr="00363CC1" w14:paraId="52C87C47" w14:textId="77777777" w:rsidTr="00577D0D">
        <w:tc>
          <w:tcPr>
            <w:tcW w:w="2610" w:type="dxa"/>
          </w:tcPr>
          <w:p w14:paraId="79285294"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Fire Resistance Rating</w:t>
            </w:r>
          </w:p>
          <w:p w14:paraId="1AF4F978"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of Separation</w:t>
            </w:r>
          </w:p>
        </w:tc>
        <w:tc>
          <w:tcPr>
            <w:tcW w:w="3690" w:type="dxa"/>
          </w:tcPr>
          <w:p w14:paraId="43133441"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Required ULC or </w:t>
            </w:r>
            <w:proofErr w:type="spellStart"/>
            <w:proofErr w:type="gramStart"/>
            <w:r w:rsidRPr="00363CC1">
              <w:rPr>
                <w:rFonts w:ascii="Arial" w:hAnsi="Arial" w:cs="Arial"/>
                <w:color w:val="000000"/>
                <w:spacing w:val="-2"/>
              </w:rPr>
              <w:t>cUL</w:t>
            </w:r>
            <w:proofErr w:type="spellEnd"/>
            <w:r w:rsidRPr="00363CC1">
              <w:rPr>
                <w:rFonts w:ascii="Arial" w:hAnsi="Arial" w:cs="Arial"/>
                <w:color w:val="000000"/>
                <w:spacing w:val="-2"/>
                <w:vertAlign w:val="subscript"/>
              </w:rPr>
              <w:t xml:space="preserve"> </w:t>
            </w:r>
            <w:r w:rsidRPr="00363CC1">
              <w:rPr>
                <w:rFonts w:ascii="Arial" w:hAnsi="Arial" w:cs="Arial"/>
                <w:color w:val="000000"/>
                <w:spacing w:val="-2"/>
              </w:rPr>
              <w:t xml:space="preserve"> “</w:t>
            </w:r>
            <w:proofErr w:type="gramEnd"/>
            <w:r w:rsidRPr="00363CC1">
              <w:rPr>
                <w:rFonts w:ascii="Arial" w:hAnsi="Arial" w:cs="Arial"/>
                <w:color w:val="000000"/>
                <w:spacing w:val="-2"/>
              </w:rPr>
              <w:t>F” Rating of Firestopping Assembly</w:t>
            </w:r>
          </w:p>
        </w:tc>
      </w:tr>
      <w:tr w:rsidR="00330E86" w:rsidRPr="00363CC1" w14:paraId="696DB718" w14:textId="77777777" w:rsidTr="00577D0D">
        <w:tc>
          <w:tcPr>
            <w:tcW w:w="2610" w:type="dxa"/>
          </w:tcPr>
          <w:p w14:paraId="70548163"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30 minutes</w:t>
            </w:r>
          </w:p>
        </w:tc>
        <w:tc>
          <w:tcPr>
            <w:tcW w:w="3690" w:type="dxa"/>
          </w:tcPr>
          <w:p w14:paraId="74F4ABBF"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20 minutes</w:t>
            </w:r>
          </w:p>
        </w:tc>
      </w:tr>
      <w:tr w:rsidR="00330E86" w:rsidRPr="00363CC1" w14:paraId="71240229" w14:textId="77777777" w:rsidTr="00577D0D">
        <w:tc>
          <w:tcPr>
            <w:tcW w:w="2610" w:type="dxa"/>
          </w:tcPr>
          <w:p w14:paraId="31160589"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45 minutes</w:t>
            </w:r>
          </w:p>
        </w:tc>
        <w:tc>
          <w:tcPr>
            <w:tcW w:w="3690" w:type="dxa"/>
          </w:tcPr>
          <w:p w14:paraId="34DF2F3D"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45 minutes</w:t>
            </w:r>
          </w:p>
        </w:tc>
      </w:tr>
      <w:tr w:rsidR="00330E86" w:rsidRPr="00363CC1" w14:paraId="2F238874" w14:textId="77777777" w:rsidTr="00577D0D">
        <w:tc>
          <w:tcPr>
            <w:tcW w:w="2610" w:type="dxa"/>
          </w:tcPr>
          <w:p w14:paraId="0D73D848"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1 hour</w:t>
            </w:r>
          </w:p>
        </w:tc>
        <w:tc>
          <w:tcPr>
            <w:tcW w:w="3690" w:type="dxa"/>
          </w:tcPr>
          <w:p w14:paraId="303CFF86"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45 minutes</w:t>
            </w:r>
          </w:p>
        </w:tc>
      </w:tr>
      <w:tr w:rsidR="00330E86" w:rsidRPr="00363CC1" w14:paraId="291C12AA" w14:textId="77777777" w:rsidTr="00577D0D">
        <w:tc>
          <w:tcPr>
            <w:tcW w:w="2610" w:type="dxa"/>
          </w:tcPr>
          <w:p w14:paraId="01369CA4"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1.5 hours</w:t>
            </w:r>
          </w:p>
        </w:tc>
        <w:tc>
          <w:tcPr>
            <w:tcW w:w="3690" w:type="dxa"/>
          </w:tcPr>
          <w:p w14:paraId="2723F288"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1 hour</w:t>
            </w:r>
          </w:p>
        </w:tc>
      </w:tr>
      <w:tr w:rsidR="00330E86" w:rsidRPr="00363CC1" w14:paraId="350AF9C3" w14:textId="77777777" w:rsidTr="00577D0D">
        <w:tc>
          <w:tcPr>
            <w:tcW w:w="2610" w:type="dxa"/>
          </w:tcPr>
          <w:p w14:paraId="3504DF22"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2 hours</w:t>
            </w:r>
          </w:p>
        </w:tc>
        <w:tc>
          <w:tcPr>
            <w:tcW w:w="3690" w:type="dxa"/>
          </w:tcPr>
          <w:p w14:paraId="16F0F59B"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1.5 hours</w:t>
            </w:r>
          </w:p>
        </w:tc>
      </w:tr>
      <w:tr w:rsidR="00330E86" w:rsidRPr="00363CC1" w14:paraId="48C7D33B" w14:textId="77777777" w:rsidTr="00577D0D">
        <w:tc>
          <w:tcPr>
            <w:tcW w:w="2610" w:type="dxa"/>
          </w:tcPr>
          <w:p w14:paraId="011C83C0"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3 hours</w:t>
            </w:r>
          </w:p>
        </w:tc>
        <w:tc>
          <w:tcPr>
            <w:tcW w:w="3690" w:type="dxa"/>
          </w:tcPr>
          <w:p w14:paraId="3DF706AC"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2 hours</w:t>
            </w:r>
          </w:p>
        </w:tc>
      </w:tr>
      <w:tr w:rsidR="00330E86" w:rsidRPr="00363CC1" w14:paraId="04ED1EB9" w14:textId="77777777" w:rsidTr="00577D0D">
        <w:tc>
          <w:tcPr>
            <w:tcW w:w="2610" w:type="dxa"/>
          </w:tcPr>
          <w:p w14:paraId="34FF6ADB"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4 hours</w:t>
            </w:r>
          </w:p>
        </w:tc>
        <w:tc>
          <w:tcPr>
            <w:tcW w:w="3690" w:type="dxa"/>
          </w:tcPr>
          <w:p w14:paraId="45B32707" w14:textId="77777777" w:rsidR="00330E86" w:rsidRPr="00363CC1"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3 hours</w:t>
            </w:r>
          </w:p>
        </w:tc>
      </w:tr>
    </w:tbl>
    <w:p w14:paraId="17C05742" w14:textId="77777777" w:rsidR="00330E86" w:rsidRPr="00363CC1" w:rsidRDefault="00330E86" w:rsidP="00330E8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8E02D5B" w14:textId="77777777" w:rsidR="00330E86" w:rsidRPr="00363CC1" w:rsidRDefault="00330E8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For combustible pipe penetrations through a Fire Separation provide a firestop system with a “F” Rating as determined by ULC or </w:t>
      </w:r>
      <w:proofErr w:type="spellStart"/>
      <w:r w:rsidRPr="00363CC1">
        <w:rPr>
          <w:rFonts w:ascii="Arial" w:hAnsi="Arial" w:cs="Arial"/>
          <w:color w:val="000000"/>
          <w:spacing w:val="-2"/>
        </w:rPr>
        <w:t>cUL</w:t>
      </w:r>
      <w:proofErr w:type="spellEnd"/>
      <w:r w:rsidRPr="00363CC1">
        <w:rPr>
          <w:rFonts w:ascii="Arial" w:hAnsi="Arial" w:cs="Arial"/>
          <w:color w:val="000000"/>
          <w:spacing w:val="-2"/>
        </w:rPr>
        <w:t xml:space="preserve"> which is equal to the fire resistance rating of the construction being penetrated.</w:t>
      </w:r>
    </w:p>
    <w:p w14:paraId="5B38E69B" w14:textId="77777777" w:rsidR="00330E86" w:rsidRPr="005064EA" w:rsidRDefault="00330E86" w:rsidP="00266866">
      <w:pPr>
        <w:tabs>
          <w:tab w:val="left" w:pos="-1440"/>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rPr>
      </w:pPr>
    </w:p>
    <w:p w14:paraId="30F3AD63" w14:textId="77777777" w:rsidR="003E5359" w:rsidRDefault="003E5359" w:rsidP="00330E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0F4F8A15" w14:textId="0C35A277" w:rsidR="00330E86" w:rsidRPr="00363CC1"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Penetrations in Horizontal Assemblies: Provide firestopping with ratings determined in accordance with </w:t>
      </w:r>
      <w:bookmarkStart w:id="1" w:name="_Hlk536006745"/>
      <w:r w:rsidR="00171A42" w:rsidRPr="00363CC1">
        <w:rPr>
          <w:rFonts w:ascii="Arial" w:hAnsi="Arial" w:cs="Arial"/>
          <w:color w:val="000000"/>
          <w:spacing w:val="-2"/>
        </w:rPr>
        <w:t>CAN/ULC-S115</w:t>
      </w:r>
      <w:r w:rsidR="009465BB">
        <w:rPr>
          <w:rFonts w:ascii="Arial" w:hAnsi="Arial" w:cs="Arial"/>
          <w:color w:val="000000"/>
          <w:spacing w:val="-2"/>
        </w:rPr>
        <w:t>:2018</w:t>
      </w:r>
      <w:bookmarkEnd w:id="1"/>
      <w:r>
        <w:rPr>
          <w:rFonts w:ascii="Arial" w:hAnsi="Arial" w:cs="Arial"/>
          <w:color w:val="000000"/>
          <w:spacing w:val="-2"/>
        </w:rPr>
        <w:t>.</w:t>
      </w:r>
      <w:r w:rsidR="00330E86">
        <w:rPr>
          <w:rFonts w:ascii="Arial" w:hAnsi="Arial" w:cs="Arial"/>
          <w:color w:val="000000"/>
          <w:spacing w:val="-2"/>
        </w:rPr>
        <w:t xml:space="preserve"> </w:t>
      </w:r>
      <w:r w:rsidR="00330E86" w:rsidRPr="00363CC1">
        <w:rPr>
          <w:rFonts w:ascii="Arial" w:hAnsi="Arial" w:cs="Arial"/>
          <w:color w:val="000000"/>
          <w:spacing w:val="-2"/>
        </w:rPr>
        <w:t xml:space="preserve">For penetrations through a Fire Wall or horizontal Fire Separation provide a firestop system with a “FT” Rating as determined by ULC or </w:t>
      </w:r>
      <w:proofErr w:type="spellStart"/>
      <w:r w:rsidR="00330E86" w:rsidRPr="00363CC1">
        <w:rPr>
          <w:rFonts w:ascii="Arial" w:hAnsi="Arial" w:cs="Arial"/>
          <w:color w:val="000000"/>
          <w:spacing w:val="-2"/>
        </w:rPr>
        <w:t>cUL</w:t>
      </w:r>
      <w:proofErr w:type="spellEnd"/>
      <w:r w:rsidR="00330E86" w:rsidRPr="009367F0">
        <w:rPr>
          <w:rFonts w:ascii="Arial" w:hAnsi="Arial" w:cs="Arial"/>
          <w:color w:val="000000"/>
          <w:spacing w:val="-2"/>
        </w:rPr>
        <w:t xml:space="preserve"> </w:t>
      </w:r>
      <w:r w:rsidR="00330E86" w:rsidRPr="00363CC1">
        <w:rPr>
          <w:rFonts w:ascii="Arial" w:hAnsi="Arial" w:cs="Arial"/>
          <w:color w:val="000000"/>
          <w:spacing w:val="-2"/>
        </w:rPr>
        <w:t>which is equal to the fire resistance rating of the construction being penetrated.</w:t>
      </w:r>
    </w:p>
    <w:p w14:paraId="7970F64E" w14:textId="77777777" w:rsidR="003E5359" w:rsidRDefault="003E5359" w:rsidP="003E53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FF0000"/>
          <w:spacing w:val="-2"/>
        </w:rPr>
      </w:pPr>
    </w:p>
    <w:p w14:paraId="7DA614C1" w14:textId="77777777" w:rsidR="003E5359" w:rsidRPr="0016716B" w:rsidRDefault="003E5359" w:rsidP="003E53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FF0000"/>
          <w:spacing w:val="-2"/>
        </w:rPr>
      </w:pPr>
      <w:r w:rsidRPr="0016716B">
        <w:rPr>
          <w:rFonts w:ascii="Arial" w:hAnsi="Arial" w:cs="Arial"/>
          <w:i/>
          <w:color w:val="FF0000"/>
          <w:spacing w:val="-2"/>
        </w:rPr>
        <w:t xml:space="preserve">Note to specifier: Retain or delete </w:t>
      </w:r>
      <w:r>
        <w:rPr>
          <w:rFonts w:ascii="Arial" w:hAnsi="Arial" w:cs="Arial"/>
          <w:i/>
          <w:color w:val="FF0000"/>
          <w:spacing w:val="-2"/>
        </w:rPr>
        <w:t xml:space="preserve">W-rating </w:t>
      </w:r>
      <w:r w:rsidRPr="0016716B">
        <w:rPr>
          <w:rFonts w:ascii="Arial" w:hAnsi="Arial" w:cs="Arial"/>
          <w:i/>
          <w:color w:val="FF0000"/>
          <w:spacing w:val="-2"/>
        </w:rPr>
        <w:t xml:space="preserve">listed </w:t>
      </w:r>
      <w:r>
        <w:rPr>
          <w:rFonts w:ascii="Arial" w:hAnsi="Arial" w:cs="Arial"/>
          <w:i/>
          <w:color w:val="FF0000"/>
          <w:spacing w:val="-2"/>
        </w:rPr>
        <w:t xml:space="preserve">below if horizontal assemblies require water resistance. W-ratings are not required by the </w:t>
      </w:r>
      <w:r w:rsidR="001E1566">
        <w:rPr>
          <w:rFonts w:ascii="Arial" w:hAnsi="Arial" w:cs="Arial"/>
          <w:i/>
          <w:color w:val="FF0000"/>
          <w:spacing w:val="-2"/>
        </w:rPr>
        <w:t>NBC</w:t>
      </w:r>
      <w:r>
        <w:rPr>
          <w:rFonts w:ascii="Arial" w:hAnsi="Arial" w:cs="Arial"/>
          <w:i/>
          <w:color w:val="FF0000"/>
          <w:spacing w:val="-2"/>
        </w:rPr>
        <w:t>.</w:t>
      </w:r>
    </w:p>
    <w:p w14:paraId="67772B38" w14:textId="77777777" w:rsidR="003E5359" w:rsidRDefault="003E5359" w:rsidP="003E5359">
      <w:pPr>
        <w:tabs>
          <w:tab w:val="left" w:pos="-1440"/>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1C1EDF7" w14:textId="77777777" w:rsidR="003E5359" w:rsidRPr="005064EA" w:rsidRDefault="003E5359" w:rsidP="00880E68">
      <w:pPr>
        <w:numPr>
          <w:ilvl w:val="0"/>
          <w:numId w:val="1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lastRenderedPageBreak/>
        <w:t>W-Rating: Class 1 rating in accordance with water leakage test per UL</w:t>
      </w:r>
      <w:r w:rsidR="00807E20">
        <w:rPr>
          <w:rFonts w:ascii="Arial" w:hAnsi="Arial" w:cs="Arial"/>
          <w:color w:val="000000"/>
          <w:spacing w:val="-2"/>
        </w:rPr>
        <w:t>-S115</w:t>
      </w:r>
      <w:r>
        <w:rPr>
          <w:rFonts w:ascii="Arial" w:hAnsi="Arial" w:cs="Arial"/>
          <w:color w:val="000000"/>
          <w:spacing w:val="-2"/>
        </w:rPr>
        <w:t>.</w:t>
      </w:r>
    </w:p>
    <w:p w14:paraId="67D308C6" w14:textId="77777777" w:rsidR="003E5359"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26049149" w14:textId="77777777" w:rsidR="00225236" w:rsidRPr="009367F0" w:rsidRDefault="0022523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367F0">
        <w:rPr>
          <w:rFonts w:ascii="Arial" w:hAnsi="Arial" w:cs="Arial"/>
          <w:color w:val="000000"/>
          <w:spacing w:val="-2"/>
        </w:rPr>
        <w:t>Provide a firestop system with an Assembly Rating as determined by UL</w:t>
      </w:r>
      <w:r w:rsidR="00807E20" w:rsidRPr="009367F0">
        <w:rPr>
          <w:rFonts w:ascii="Arial" w:hAnsi="Arial" w:cs="Arial"/>
          <w:color w:val="000000"/>
          <w:spacing w:val="-2"/>
        </w:rPr>
        <w:t>C-S115</w:t>
      </w:r>
      <w:r w:rsidRPr="009367F0">
        <w:rPr>
          <w:rFonts w:ascii="Arial" w:hAnsi="Arial" w:cs="Arial"/>
          <w:color w:val="000000"/>
          <w:spacing w:val="-2"/>
        </w:rPr>
        <w:t xml:space="preserve"> which is equal to the time rating of construction joint </w:t>
      </w:r>
      <w:r w:rsidR="00171195" w:rsidRPr="009367F0">
        <w:rPr>
          <w:rFonts w:ascii="Arial" w:hAnsi="Arial" w:cs="Arial"/>
          <w:color w:val="000000"/>
          <w:spacing w:val="-2"/>
        </w:rPr>
        <w:t>assembly.</w:t>
      </w:r>
    </w:p>
    <w:p w14:paraId="184672F1" w14:textId="77777777" w:rsidR="00225236" w:rsidRDefault="00225236" w:rsidP="00266866">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rPr>
          <w:rFonts w:ascii="Arial" w:hAnsi="Arial" w:cs="Arial"/>
          <w:color w:val="000000"/>
          <w:spacing w:val="-2"/>
        </w:rPr>
      </w:pPr>
    </w:p>
    <w:p w14:paraId="61B43DB9" w14:textId="4CFC9A63" w:rsidR="003E5359"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Penetrations in Smoke Barriers: Provide firestopping with ratings determined in accordance with </w:t>
      </w:r>
      <w:r w:rsidR="00447F0D" w:rsidRPr="00363CC1">
        <w:rPr>
          <w:rFonts w:ascii="Arial" w:hAnsi="Arial" w:cs="Arial"/>
          <w:color w:val="000000"/>
          <w:spacing w:val="-2"/>
        </w:rPr>
        <w:t>CAN/ULC-S115</w:t>
      </w:r>
      <w:r w:rsidR="009465BB">
        <w:rPr>
          <w:rFonts w:ascii="Arial" w:hAnsi="Arial" w:cs="Arial"/>
          <w:color w:val="000000"/>
          <w:spacing w:val="-2"/>
        </w:rPr>
        <w:t>:2018</w:t>
      </w:r>
      <w:r>
        <w:rPr>
          <w:rFonts w:ascii="Arial" w:hAnsi="Arial" w:cs="Arial"/>
          <w:color w:val="000000"/>
          <w:spacing w:val="-2"/>
        </w:rPr>
        <w:t xml:space="preserve">.  </w:t>
      </w:r>
    </w:p>
    <w:p w14:paraId="5AB0C88F" w14:textId="77777777" w:rsidR="003E5359"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4B0AF46F" w14:textId="77777777" w:rsidR="003E5359" w:rsidRDefault="003E5359" w:rsidP="00880E68">
      <w:pPr>
        <w:numPr>
          <w:ilvl w:val="0"/>
          <w:numId w:val="1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L-Rating: Not exceeding 5.0 cfm/sq. ft. of penetrat</w:t>
      </w:r>
      <w:r w:rsidR="003A412C">
        <w:rPr>
          <w:rFonts w:ascii="Arial" w:hAnsi="Arial" w:cs="Arial"/>
          <w:color w:val="000000"/>
          <w:spacing w:val="-2"/>
        </w:rPr>
        <w:t xml:space="preserve">ion opening at both ambient and </w:t>
      </w:r>
      <w:r>
        <w:rPr>
          <w:rFonts w:ascii="Arial" w:hAnsi="Arial" w:cs="Arial"/>
          <w:color w:val="000000"/>
          <w:spacing w:val="-2"/>
        </w:rPr>
        <w:t>elevated temperatures.</w:t>
      </w:r>
    </w:p>
    <w:p w14:paraId="7E502208" w14:textId="77777777" w:rsidR="001E1566" w:rsidRPr="005064EA" w:rsidRDefault="001E1566" w:rsidP="001E1566">
      <w:pPr>
        <w:tabs>
          <w:tab w:val="left" w:pos="-1440"/>
          <w:tab w:val="left" w:pos="-720"/>
          <w:tab w:val="left" w:pos="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rPr>
      </w:pPr>
    </w:p>
    <w:p w14:paraId="633699B2" w14:textId="77777777" w:rsidR="001E1566" w:rsidRPr="00DD0C21" w:rsidRDefault="001E1566" w:rsidP="001E1566">
      <w:pPr>
        <w:suppressAutoHyphens/>
        <w:ind w:left="360"/>
        <w:rPr>
          <w:rFonts w:ascii="Arial" w:hAnsi="Arial" w:cs="Arial"/>
          <w:color w:val="FF0000"/>
          <w:spacing w:val="-2"/>
        </w:rPr>
      </w:pPr>
      <w:r w:rsidRPr="00DD0C21">
        <w:rPr>
          <w:rFonts w:ascii="Arial" w:hAnsi="Arial" w:cs="Arial"/>
          <w:color w:val="FF0000"/>
          <w:spacing w:val="-2"/>
        </w:rPr>
        <w:t xml:space="preserve">Note to Specifier: </w:t>
      </w:r>
      <w:r w:rsidRPr="00DD0C21">
        <w:rPr>
          <w:rFonts w:ascii="Arial" w:hAnsi="Arial" w:cs="Arial"/>
          <w:b/>
          <w:color w:val="FF0000"/>
          <w:spacing w:val="-2"/>
        </w:rPr>
        <w:t xml:space="preserve">Mold Resistance - </w:t>
      </w:r>
      <w:r w:rsidRPr="00DD0C21">
        <w:rPr>
          <w:rFonts w:ascii="Arial" w:hAnsi="Arial" w:cs="Arial"/>
          <w:color w:val="FF0000"/>
          <w:spacing w:val="-2"/>
        </w:rPr>
        <w:t>On a rating scale from zero to four (0-4), a value of zero (0) indicates No Growth observed; a value of one (1) indicates Traces of Growth observed (less than 10%); a value of four (4) indicates Heavy Growth (60% to complete coverage)</w:t>
      </w:r>
    </w:p>
    <w:p w14:paraId="40B32731" w14:textId="77777777" w:rsidR="003E5359" w:rsidRPr="001919E1"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lang w:val="en-CA"/>
        </w:rPr>
      </w:pPr>
    </w:p>
    <w:p w14:paraId="33F3615D" w14:textId="77777777" w:rsidR="003E5359"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367F0">
        <w:rPr>
          <w:rFonts w:ascii="Arial" w:hAnsi="Arial" w:cs="Arial"/>
          <w:color w:val="000000"/>
          <w:spacing w:val="-2"/>
        </w:rPr>
        <w:t>Mold</w:t>
      </w:r>
      <w:r>
        <w:rPr>
          <w:rFonts w:ascii="Arial" w:hAnsi="Arial" w:cs="Arial"/>
          <w:color w:val="000000"/>
          <w:spacing w:val="-2"/>
        </w:rPr>
        <w:t xml:space="preserve"> Resistanc</w:t>
      </w:r>
      <w:r w:rsidR="00637770">
        <w:rPr>
          <w:rFonts w:ascii="Arial" w:hAnsi="Arial" w:cs="Arial"/>
          <w:color w:val="000000"/>
          <w:spacing w:val="-2"/>
        </w:rPr>
        <w:t>e: Provide penetration firestop</w:t>
      </w:r>
      <w:r>
        <w:rPr>
          <w:rFonts w:ascii="Arial" w:hAnsi="Arial" w:cs="Arial"/>
          <w:color w:val="000000"/>
          <w:spacing w:val="-2"/>
        </w:rPr>
        <w:t>ping with mold and mildew resistance rating of 0 as determined by ASTM G21.</w:t>
      </w:r>
    </w:p>
    <w:p w14:paraId="1AEAE91B" w14:textId="77777777" w:rsidR="001E1566" w:rsidRDefault="001E1566" w:rsidP="001E1566">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40FD6CC0" w14:textId="77777777" w:rsidR="001E1566" w:rsidRDefault="001E156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87799A">
        <w:rPr>
          <w:rFonts w:ascii="Arial" w:hAnsi="Arial" w:cs="Arial"/>
          <w:color w:val="000000"/>
          <w:spacing w:val="-2"/>
        </w:rPr>
        <w:t xml:space="preserve">Rain and water resistance: provide perimeter joint sealant tested in accordance with ASTM D 6904 with less than 1 hour tack free time as tested in accordance with ASTM C 679. </w:t>
      </w:r>
    </w:p>
    <w:p w14:paraId="5541E794" w14:textId="77777777" w:rsidR="002B6C61" w:rsidRPr="00363CC1" w:rsidRDefault="002B6C61" w:rsidP="00715A7B">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C5DECD5" w14:textId="40171B34" w:rsidR="002B6C61" w:rsidRPr="00363CC1" w:rsidRDefault="002521E7"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2.</w:t>
      </w:r>
      <w:r w:rsidR="002B6C61" w:rsidRPr="00363CC1">
        <w:rPr>
          <w:rFonts w:ascii="Arial" w:hAnsi="Arial" w:cs="Arial"/>
          <w:color w:val="000000"/>
          <w:spacing w:val="-2"/>
        </w:rPr>
        <w:t>2</w:t>
      </w:r>
      <w:r w:rsidR="002B6C61" w:rsidRPr="00363CC1">
        <w:rPr>
          <w:rFonts w:ascii="Arial" w:hAnsi="Arial" w:cs="Arial"/>
          <w:color w:val="000000"/>
          <w:spacing w:val="-2"/>
        </w:rPr>
        <w:tab/>
        <w:t>ACCEPTABLE MANUFACTURERS</w:t>
      </w:r>
    </w:p>
    <w:p w14:paraId="1A539FF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52B9DFF" w14:textId="03CDE821" w:rsidR="002B6C61" w:rsidRPr="002521E7" w:rsidRDefault="002B6C61" w:rsidP="00880E68">
      <w:pPr>
        <w:numPr>
          <w:ilvl w:val="0"/>
          <w:numId w:val="1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2521E7">
        <w:rPr>
          <w:rFonts w:ascii="Arial" w:hAnsi="Arial" w:cs="Arial"/>
          <w:color w:val="000000"/>
          <w:spacing w:val="-2"/>
        </w:rPr>
        <w:t>Subject to compliance with through penetration firestop systems and joint systems listed in the U.L.C Fire Resistance Directory – Volume III or UL Products Certified for Canada (</w:t>
      </w:r>
      <w:proofErr w:type="spellStart"/>
      <w:r w:rsidRPr="002521E7">
        <w:rPr>
          <w:rFonts w:ascii="Arial" w:hAnsi="Arial" w:cs="Arial"/>
          <w:color w:val="000000"/>
          <w:spacing w:val="-2"/>
        </w:rPr>
        <w:t>cUL</w:t>
      </w:r>
      <w:proofErr w:type="spellEnd"/>
      <w:r w:rsidRPr="002521E7">
        <w:rPr>
          <w:rFonts w:ascii="Arial" w:hAnsi="Arial" w:cs="Arial"/>
          <w:color w:val="000000"/>
          <w:spacing w:val="-2"/>
        </w:rPr>
        <w:t>) Directory, provide products of the following manufacturers as identified below:</w:t>
      </w:r>
    </w:p>
    <w:p w14:paraId="4558F104"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 xml:space="preserve"> </w:t>
      </w:r>
    </w:p>
    <w:p w14:paraId="0022F4D5" w14:textId="77777777" w:rsidR="001E1566" w:rsidRPr="00FD0599" w:rsidRDefault="001E1566" w:rsidP="00880E68">
      <w:pPr>
        <w:numPr>
          <w:ilvl w:val="0"/>
          <w:numId w:val="1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D0599">
        <w:rPr>
          <w:rFonts w:ascii="Arial" w:hAnsi="Arial" w:cs="Arial"/>
          <w:color w:val="000000"/>
          <w:spacing w:val="-2"/>
        </w:rPr>
        <w:t>Basis of Design:</w:t>
      </w:r>
    </w:p>
    <w:p w14:paraId="581742B4" w14:textId="77777777" w:rsidR="002B6C61" w:rsidRPr="00363CC1" w:rsidRDefault="001E1566"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r>
        <w:rPr>
          <w:rFonts w:ascii="Arial" w:hAnsi="Arial" w:cs="Arial"/>
          <w:color w:val="000000"/>
          <w:spacing w:val="-2"/>
        </w:rPr>
        <w:t xml:space="preserve"> </w:t>
      </w:r>
      <w:r w:rsidR="002B6C61" w:rsidRPr="00363CC1">
        <w:rPr>
          <w:rFonts w:ascii="Arial" w:hAnsi="Arial" w:cs="Arial"/>
          <w:color w:val="000000"/>
          <w:spacing w:val="-2"/>
        </w:rPr>
        <w:t>Hilti (Canada) Corporation, Mississauga, Ontario</w:t>
      </w:r>
    </w:p>
    <w:p w14:paraId="0F66DD7E" w14:textId="65F6C164" w:rsidR="00280332" w:rsidRPr="00363CC1" w:rsidRDefault="00FD0599"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r>
        <w:rPr>
          <w:rFonts w:ascii="Arial" w:hAnsi="Arial" w:cs="Arial"/>
          <w:color w:val="000000"/>
          <w:spacing w:val="-2"/>
        </w:rPr>
        <w:tab/>
      </w:r>
      <w:r w:rsidR="002B6C61" w:rsidRPr="00363CC1">
        <w:rPr>
          <w:rFonts w:ascii="Arial" w:hAnsi="Arial" w:cs="Arial"/>
          <w:color w:val="000000"/>
          <w:spacing w:val="-2"/>
        </w:rPr>
        <w:t>1-800-363-4458</w:t>
      </w:r>
    </w:p>
    <w:p w14:paraId="784BF46D" w14:textId="175D6A20" w:rsidR="002B6C61" w:rsidRPr="00363CC1" w:rsidRDefault="00280332"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r w:rsidRPr="00363CC1">
        <w:rPr>
          <w:rFonts w:ascii="Arial" w:hAnsi="Arial" w:cs="Arial"/>
          <w:color w:val="000000"/>
          <w:spacing w:val="-2"/>
        </w:rPr>
        <w:tab/>
      </w:r>
      <w:r w:rsidR="00224769" w:rsidRPr="00363CC1">
        <w:rPr>
          <w:rFonts w:ascii="Arial" w:hAnsi="Arial" w:cs="Arial"/>
          <w:color w:val="000000"/>
          <w:spacing w:val="-2"/>
        </w:rPr>
        <w:t>www.hilti.c</w:t>
      </w:r>
      <w:r w:rsidR="002F00DD" w:rsidRPr="00363CC1">
        <w:rPr>
          <w:rFonts w:ascii="Arial" w:hAnsi="Arial" w:cs="Arial"/>
          <w:color w:val="000000"/>
          <w:spacing w:val="-2"/>
        </w:rPr>
        <w:t>a</w:t>
      </w:r>
      <w:r w:rsidR="00224769" w:rsidRPr="00363CC1">
        <w:rPr>
          <w:rFonts w:ascii="Arial" w:hAnsi="Arial" w:cs="Arial"/>
          <w:color w:val="000000"/>
          <w:spacing w:val="-2"/>
        </w:rPr>
        <w:t xml:space="preserve"> </w:t>
      </w:r>
    </w:p>
    <w:p w14:paraId="14ECE8A5" w14:textId="77777777" w:rsidR="002B6C61" w:rsidRPr="00363CC1" w:rsidRDefault="002B6C61" w:rsidP="00363CC1">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5FA5BCE9" w14:textId="283758FD" w:rsidR="002B6C61" w:rsidRPr="00363CC1" w:rsidRDefault="001E1566" w:rsidP="00880E68">
      <w:pPr>
        <w:numPr>
          <w:ilvl w:val="0"/>
          <w:numId w:val="1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000000"/>
          <w:spacing w:val="-2"/>
        </w:rPr>
      </w:pPr>
      <w:r w:rsidRPr="00002D50">
        <w:rPr>
          <w:rFonts w:ascii="Arial" w:hAnsi="Arial" w:cs="Arial"/>
          <w:color w:val="000000"/>
          <w:spacing w:val="-2"/>
        </w:rPr>
        <w:t>Substitution requests shall be considered in accordance with contract provisions</w:t>
      </w:r>
      <w:r w:rsidRPr="00363CC1">
        <w:rPr>
          <w:rFonts w:ascii="Arial" w:hAnsi="Arial" w:cs="Arial"/>
          <w:color w:val="000000"/>
          <w:spacing w:val="-2"/>
        </w:rPr>
        <w:t xml:space="preserve"> </w:t>
      </w:r>
    </w:p>
    <w:p w14:paraId="744D0E9C"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B3659F4" w14:textId="32991DA4" w:rsidR="002B6C61" w:rsidRPr="00363CC1" w:rsidRDefault="00FD0599"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2.</w:t>
      </w:r>
      <w:r w:rsidR="002B6C61" w:rsidRPr="00363CC1">
        <w:rPr>
          <w:rFonts w:ascii="Arial" w:hAnsi="Arial" w:cs="Arial"/>
          <w:color w:val="000000"/>
          <w:spacing w:val="-2"/>
        </w:rPr>
        <w:t>3</w:t>
      </w:r>
      <w:r w:rsidR="002B6C61" w:rsidRPr="00363CC1">
        <w:rPr>
          <w:rFonts w:ascii="Arial" w:hAnsi="Arial" w:cs="Arial"/>
          <w:color w:val="000000"/>
          <w:spacing w:val="-2"/>
        </w:rPr>
        <w:tab/>
        <w:t>MATERIALS</w:t>
      </w:r>
    </w:p>
    <w:p w14:paraId="7F25B30A"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45278D2" w14:textId="2A156969" w:rsidR="002B6C61" w:rsidRDefault="002B6C61" w:rsidP="00880E68">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 xml:space="preserve">Use only firestop products that have been ULC or </w:t>
      </w:r>
      <w:proofErr w:type="spellStart"/>
      <w:r w:rsidRPr="00363CC1">
        <w:rPr>
          <w:rFonts w:ascii="Arial" w:hAnsi="Arial" w:cs="Arial"/>
          <w:color w:val="000000"/>
          <w:spacing w:val="-2"/>
        </w:rPr>
        <w:t>cUL</w:t>
      </w:r>
      <w:proofErr w:type="spellEnd"/>
      <w:r w:rsidRPr="00363CC1">
        <w:rPr>
          <w:rFonts w:ascii="Arial" w:hAnsi="Arial" w:cs="Arial"/>
          <w:color w:val="000000"/>
          <w:spacing w:val="-2"/>
          <w:vertAlign w:val="subscript"/>
        </w:rPr>
        <w:t xml:space="preserve"> </w:t>
      </w:r>
      <w:r w:rsidRPr="00363CC1">
        <w:rPr>
          <w:rFonts w:ascii="Arial" w:hAnsi="Arial" w:cs="Arial"/>
          <w:color w:val="000000"/>
          <w:spacing w:val="-2"/>
        </w:rPr>
        <w:t>tested for specific fire-rated construction conditions conforming to construction assembly type, penetrating item type, annular space requirements, and fire-rating involved for each separate instance.</w:t>
      </w:r>
    </w:p>
    <w:p w14:paraId="1279A1E3" w14:textId="5CA4141A" w:rsidR="00284B3F" w:rsidRDefault="00284B3F" w:rsidP="00880E68">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Accessories</w:t>
      </w:r>
      <w:r w:rsidR="00CD21DB">
        <w:rPr>
          <w:rFonts w:ascii="Arial" w:hAnsi="Arial" w:cs="Arial"/>
          <w:color w:val="000000"/>
          <w:spacing w:val="-2"/>
        </w:rPr>
        <w:t>: provide components for each firestopping and smoke seal systems that are needed to install fill materials. Use only components specified by firestopping material manufacturer and approved by the qualified testing agency. Accessories include, but are not limited to, the following items</w:t>
      </w:r>
      <w:r w:rsidR="00143DF7">
        <w:rPr>
          <w:rFonts w:ascii="Arial" w:hAnsi="Arial" w:cs="Arial"/>
          <w:color w:val="000000"/>
          <w:spacing w:val="-2"/>
        </w:rPr>
        <w:t>:</w:t>
      </w:r>
    </w:p>
    <w:p w14:paraId="711122A4" w14:textId="77777777" w:rsidR="00143DF7" w:rsidRDefault="00143DF7" w:rsidP="004179FB">
      <w:pPr>
        <w:pStyle w:val="ListParagraph"/>
        <w:numPr>
          <w:ilvl w:val="0"/>
          <w:numId w:val="49"/>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Permanent forming, damming and backing material.</w:t>
      </w:r>
    </w:p>
    <w:p w14:paraId="4823E2F4" w14:textId="77777777" w:rsidR="00143DF7" w:rsidRDefault="00143DF7" w:rsidP="004179FB">
      <w:pPr>
        <w:pStyle w:val="ListParagraph"/>
        <w:numPr>
          <w:ilvl w:val="0"/>
          <w:numId w:val="49"/>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Temporary forming material.</w:t>
      </w:r>
    </w:p>
    <w:p w14:paraId="4AF20999" w14:textId="77777777" w:rsidR="002B6C61" w:rsidRPr="00363CC1" w:rsidRDefault="002B6C61" w:rsidP="00363CC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2670F58" w14:textId="77777777" w:rsidR="002B6C61" w:rsidRPr="00143DF7" w:rsidRDefault="001E090E" w:rsidP="004179FB">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cs="Arial"/>
        </w:rPr>
      </w:pPr>
      <w:r w:rsidRPr="00143DF7">
        <w:rPr>
          <w:rFonts w:ascii="Arial" w:hAnsi="Arial" w:cs="Arial"/>
          <w:color w:val="000000"/>
          <w:spacing w:val="-2"/>
        </w:rPr>
        <w:t>Pre-</w:t>
      </w:r>
      <w:r w:rsidR="0097685C" w:rsidRPr="00143DF7">
        <w:rPr>
          <w:rFonts w:ascii="Arial" w:hAnsi="Arial" w:cs="Arial"/>
          <w:color w:val="000000"/>
          <w:spacing w:val="-2"/>
        </w:rPr>
        <w:t>formed</w:t>
      </w:r>
      <w:r w:rsidR="002B6C61" w:rsidRPr="00143DF7">
        <w:rPr>
          <w:rFonts w:ascii="Arial" w:hAnsi="Arial" w:cs="Arial"/>
          <w:color w:val="000000"/>
          <w:spacing w:val="-2"/>
        </w:rPr>
        <w:t xml:space="preserve"> firestop devices for use with non-combustible and </w:t>
      </w:r>
      <w:r w:rsidR="00A426E6" w:rsidRPr="00143DF7">
        <w:rPr>
          <w:rFonts w:ascii="Arial" w:hAnsi="Arial" w:cs="Arial"/>
          <w:color w:val="000000"/>
          <w:spacing w:val="-2"/>
        </w:rPr>
        <w:t>combustible pipes</w:t>
      </w:r>
      <w:r w:rsidR="002B6C61" w:rsidRPr="00143DF7">
        <w:rPr>
          <w:rFonts w:ascii="Arial" w:hAnsi="Arial" w:cs="Arial"/>
          <w:color w:val="000000"/>
          <w:spacing w:val="-2"/>
        </w:rPr>
        <w:t xml:space="preserve"> (closed and open systems)</w:t>
      </w:r>
      <w:r w:rsidR="007C0A27" w:rsidRPr="00143DF7">
        <w:rPr>
          <w:rFonts w:ascii="Arial" w:hAnsi="Arial" w:cs="Arial"/>
          <w:color w:val="000000"/>
          <w:spacing w:val="-2"/>
        </w:rPr>
        <w:t>, conduit and/or cable bundles</w:t>
      </w:r>
      <w:r w:rsidR="002B6C61" w:rsidRPr="00143DF7">
        <w:rPr>
          <w:rFonts w:ascii="Arial" w:hAnsi="Arial" w:cs="Arial"/>
          <w:color w:val="000000"/>
          <w:spacing w:val="-2"/>
        </w:rPr>
        <w:t xml:space="preserve"> penetrating concrete floors</w:t>
      </w:r>
      <w:r w:rsidR="007C0A27" w:rsidRPr="00143DF7">
        <w:rPr>
          <w:rFonts w:ascii="Arial" w:hAnsi="Arial" w:cs="Arial"/>
          <w:color w:val="000000"/>
          <w:spacing w:val="-2"/>
        </w:rPr>
        <w:t xml:space="preserve"> and/or gypsum walls</w:t>
      </w:r>
      <w:r w:rsidR="002B6C61" w:rsidRPr="00143DF7">
        <w:rPr>
          <w:rFonts w:ascii="Arial" w:hAnsi="Arial" w:cs="Arial"/>
          <w:color w:val="000000"/>
          <w:spacing w:val="-2"/>
        </w:rPr>
        <w:t>, the following products are acceptable:</w:t>
      </w:r>
    </w:p>
    <w:p w14:paraId="06C477DE" w14:textId="77777777" w:rsidR="002B6C61" w:rsidRPr="00363CC1" w:rsidRDefault="002B6C61" w:rsidP="00363CC1">
      <w:pPr>
        <w:pStyle w:val="BodyTextIndent"/>
        <w:tabs>
          <w:tab w:val="clear" w:pos="1440"/>
          <w:tab w:val="clear" w:pos="2160"/>
        </w:tabs>
        <w:ind w:left="0" w:firstLine="0"/>
        <w:jc w:val="left"/>
        <w:rPr>
          <w:rFonts w:cs="Arial"/>
        </w:rPr>
      </w:pPr>
    </w:p>
    <w:p w14:paraId="3A372B68" w14:textId="77777777" w:rsidR="00B10993"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Tub Box Kit (CP 681) for use with tub installations.</w:t>
      </w:r>
    </w:p>
    <w:p w14:paraId="7189119D" w14:textId="77777777" w:rsidR="00365836" w:rsidRPr="00365836" w:rsidRDefault="00365836"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Cast-In Place Firestop Device (CP 680-P</w:t>
      </w:r>
      <w:r>
        <w:rPr>
          <w:rFonts w:ascii="Arial" w:hAnsi="Arial" w:cs="Arial"/>
          <w:color w:val="000000"/>
          <w:spacing w:val="-2"/>
        </w:rPr>
        <w:t>X</w:t>
      </w:r>
      <w:r w:rsidRPr="00363CC1">
        <w:rPr>
          <w:rFonts w:ascii="Arial" w:hAnsi="Arial" w:cs="Arial"/>
          <w:color w:val="000000"/>
          <w:spacing w:val="-2"/>
        </w:rPr>
        <w:t>)</w:t>
      </w:r>
      <w:r>
        <w:rPr>
          <w:rFonts w:ascii="Arial" w:hAnsi="Arial" w:cs="Arial"/>
          <w:color w:val="000000"/>
          <w:spacing w:val="-2"/>
        </w:rPr>
        <w:t xml:space="preserve"> for use with XFR pipe</w:t>
      </w:r>
    </w:p>
    <w:p w14:paraId="3275B643" w14:textId="77777777" w:rsidR="00B10993" w:rsidRPr="00363CC1"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Cast-In Place Firestop Device (CP 680-M) for use with noncombustible penetrants.</w:t>
      </w:r>
    </w:p>
    <w:p w14:paraId="68DDF67D" w14:textId="77777777" w:rsidR="00B10993" w:rsidRPr="00363CC1"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Speed Sleeve (CP 653) for use with cable penetrations.</w:t>
      </w:r>
    </w:p>
    <w:p w14:paraId="2646048F" w14:textId="627E0E38" w:rsidR="00B10993"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lastRenderedPageBreak/>
        <w:t>Hilti Firestop Drop-In Device (CFS-DID) for use with noncombustible and combustible penetrants.</w:t>
      </w:r>
    </w:p>
    <w:p w14:paraId="18F45EAD" w14:textId="709B4184" w:rsidR="002C5362" w:rsidRPr="00363CC1" w:rsidRDefault="002C5362"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Hilti Cast-in Firestop sleeve </w:t>
      </w:r>
      <w:bookmarkStart w:id="2" w:name="_Hlk34402819"/>
      <w:r>
        <w:rPr>
          <w:rFonts w:ascii="Arial" w:hAnsi="Arial" w:cs="Arial"/>
          <w:color w:val="000000"/>
          <w:spacing w:val="-2"/>
        </w:rPr>
        <w:t xml:space="preserve">(CFS-CID MD P) and (CFS-CID MD M) </w:t>
      </w:r>
      <w:bookmarkEnd w:id="2"/>
      <w:r>
        <w:rPr>
          <w:rFonts w:ascii="Arial" w:hAnsi="Arial" w:cs="Arial"/>
          <w:color w:val="000000"/>
          <w:spacing w:val="-2"/>
        </w:rPr>
        <w:t>for use with combustible and noncombustible pipes</w:t>
      </w:r>
      <w:r w:rsidR="00075C20">
        <w:rPr>
          <w:rFonts w:ascii="Arial" w:hAnsi="Arial" w:cs="Arial"/>
          <w:color w:val="000000"/>
          <w:spacing w:val="-2"/>
        </w:rPr>
        <w:t xml:space="preserve"> through metal deck. </w:t>
      </w:r>
    </w:p>
    <w:p w14:paraId="6729B20C" w14:textId="77777777" w:rsidR="00B10993"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Block (CFS-BL)</w:t>
      </w:r>
    </w:p>
    <w:p w14:paraId="45A056DE" w14:textId="77777777" w:rsidR="002B6C61" w:rsidRPr="00363CC1" w:rsidRDefault="002B6C61" w:rsidP="00363CC1">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3315AB1" w14:textId="77777777" w:rsidR="002B6C61" w:rsidRPr="00363CC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Sealants or caulking materials for use with non-combustible items including steel pipe, copper pipe, rigid steel conduit and electrical metallic tubing (EMT), the following products are acceptable:</w:t>
      </w:r>
    </w:p>
    <w:p w14:paraId="0770FC3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48786A5" w14:textId="77777777" w:rsidR="000719F6" w:rsidRPr="00363CC1"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Intumescent Firestop Sealant</w:t>
      </w:r>
      <w:r w:rsidR="009F377B" w:rsidRPr="00363CC1">
        <w:rPr>
          <w:rFonts w:ascii="Arial" w:hAnsi="Arial" w:cs="Arial"/>
          <w:color w:val="000000"/>
          <w:spacing w:val="-2"/>
        </w:rPr>
        <w:t xml:space="preserve"> (FS-ONE</w:t>
      </w:r>
      <w:r w:rsidR="00365836">
        <w:rPr>
          <w:rFonts w:ascii="Arial" w:hAnsi="Arial" w:cs="Arial"/>
          <w:color w:val="000000"/>
          <w:spacing w:val="-2"/>
        </w:rPr>
        <w:t xml:space="preserve"> MAX</w:t>
      </w:r>
      <w:r w:rsidR="009F377B" w:rsidRPr="00363CC1">
        <w:rPr>
          <w:rFonts w:ascii="Arial" w:hAnsi="Arial" w:cs="Arial"/>
          <w:color w:val="000000"/>
          <w:spacing w:val="-2"/>
        </w:rPr>
        <w:t>)</w:t>
      </w:r>
    </w:p>
    <w:p w14:paraId="2E452D2D" w14:textId="77777777" w:rsidR="000719F6" w:rsidRPr="00363CC1"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 Foam</w:t>
      </w:r>
      <w:r w:rsidR="009F377B" w:rsidRPr="00363CC1">
        <w:rPr>
          <w:rFonts w:ascii="Arial" w:hAnsi="Arial" w:cs="Arial"/>
          <w:color w:val="000000"/>
          <w:spacing w:val="-2"/>
        </w:rPr>
        <w:t xml:space="preserve"> (CP 620)</w:t>
      </w:r>
      <w:r w:rsidR="009E4916">
        <w:rPr>
          <w:rFonts w:ascii="Arial" w:hAnsi="Arial" w:cs="Arial"/>
          <w:color w:val="000000"/>
          <w:spacing w:val="-2"/>
        </w:rPr>
        <w:t>/CP 660</w:t>
      </w:r>
    </w:p>
    <w:p w14:paraId="2EE2EAE5" w14:textId="77777777" w:rsidR="000719F6" w:rsidRPr="00363CC1"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Flexible Firestop Sealant</w:t>
      </w:r>
      <w:r w:rsidR="009F377B" w:rsidRPr="00363CC1">
        <w:rPr>
          <w:rFonts w:ascii="Arial" w:hAnsi="Arial" w:cs="Arial"/>
          <w:color w:val="000000"/>
          <w:spacing w:val="-2"/>
        </w:rPr>
        <w:t xml:space="preserve"> (CP 606)</w:t>
      </w:r>
    </w:p>
    <w:p w14:paraId="525A1AF9" w14:textId="77777777" w:rsidR="00F6401A" w:rsidRDefault="00F6401A"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Gun Grade (CFS-S SIL GG)</w:t>
      </w:r>
    </w:p>
    <w:p w14:paraId="65C99CBE" w14:textId="77777777" w:rsidR="00F6401A" w:rsidRPr="00B06773" w:rsidRDefault="00F6401A"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Self Leveling (CFS-S SIL SL)</w:t>
      </w:r>
    </w:p>
    <w:p w14:paraId="028F2082" w14:textId="77777777" w:rsidR="00F6401A" w:rsidRPr="00363CC1" w:rsidRDefault="00F6401A" w:rsidP="00363CC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47DEDBE4" w14:textId="07851ED1" w:rsidR="002B6C61" w:rsidRPr="00FD0599"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D0599">
        <w:rPr>
          <w:rFonts w:ascii="Arial" w:hAnsi="Arial" w:cs="Arial"/>
          <w:color w:val="000000"/>
          <w:spacing w:val="-2"/>
        </w:rPr>
        <w:t>Sealants or caulking materials for use with sheet metal ducts, the following products are acceptable:</w:t>
      </w:r>
    </w:p>
    <w:p w14:paraId="4BA68A4E"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F149FF6" w14:textId="77777777" w:rsidR="00F6401A" w:rsidRDefault="00F6401A"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Gun Grade (CFS-S SIL GG)</w:t>
      </w:r>
    </w:p>
    <w:p w14:paraId="65498119" w14:textId="77777777" w:rsidR="00F6401A" w:rsidRDefault="00F6401A"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Self Leveling (CFS-S SIL SL)</w:t>
      </w:r>
    </w:p>
    <w:p w14:paraId="4FEA8907" w14:textId="77777777" w:rsidR="00152626" w:rsidRPr="00363CC1" w:rsidRDefault="00152626"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Flexible Firestop Sealant (CP 606)</w:t>
      </w:r>
    </w:p>
    <w:p w14:paraId="7397AF6D" w14:textId="77777777" w:rsidR="00152626" w:rsidRPr="00363CC1" w:rsidRDefault="00152626"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Intumescent Firestop Sealant (FS-ONE</w:t>
      </w:r>
      <w:r>
        <w:rPr>
          <w:rFonts w:ascii="Arial" w:hAnsi="Arial" w:cs="Arial"/>
          <w:color w:val="000000"/>
          <w:spacing w:val="-2"/>
        </w:rPr>
        <w:t xml:space="preserve"> MAX</w:t>
      </w:r>
      <w:r w:rsidRPr="00363CC1">
        <w:rPr>
          <w:rFonts w:ascii="Arial" w:hAnsi="Arial" w:cs="Arial"/>
          <w:color w:val="000000"/>
          <w:spacing w:val="-2"/>
        </w:rPr>
        <w:t>)</w:t>
      </w:r>
    </w:p>
    <w:p w14:paraId="1C69CCEB" w14:textId="782721CE" w:rsidR="00F6401A" w:rsidRPr="00363CC1" w:rsidRDefault="00F6401A" w:rsidP="00E277D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1E70F77"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84915A2" w14:textId="558B5FEF" w:rsidR="00493ABD" w:rsidRPr="00FD0599" w:rsidRDefault="00493ABD"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D0599">
        <w:rPr>
          <w:rFonts w:ascii="Arial" w:hAnsi="Arial" w:cs="Arial"/>
          <w:color w:val="000000"/>
          <w:spacing w:val="-2"/>
        </w:rPr>
        <w:t xml:space="preserve">Sealants, sprays, or pre-formed materials for use with fire-rated construction joints and other gaps, the following products are acceptable:  </w:t>
      </w:r>
    </w:p>
    <w:p w14:paraId="66CFB3AD" w14:textId="77777777" w:rsidR="00493ABD" w:rsidRPr="00002D50" w:rsidRDefault="00493ABD" w:rsidP="00493A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92CED28" w14:textId="7CEDF786" w:rsidR="00493ABD" w:rsidRDefault="00493ABD"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Top Track Seal (CFS-TTS)</w:t>
      </w:r>
    </w:p>
    <w:p w14:paraId="503DCE9C" w14:textId="0CDCDE15" w:rsidR="002C5362" w:rsidRDefault="002C5362"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Top Track Seal for Metal deck (CFS-TTS MD)</w:t>
      </w:r>
    </w:p>
    <w:p w14:paraId="5B92F44B" w14:textId="77777777" w:rsidR="00B10993" w:rsidRDefault="00B10993"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Joint Spray (CFS-SP WB)</w:t>
      </w:r>
    </w:p>
    <w:p w14:paraId="2FB2B624" w14:textId="77777777" w:rsidR="00152626" w:rsidRPr="002F2F77"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2F2F77">
        <w:rPr>
          <w:rFonts w:ascii="Arial" w:hAnsi="Arial" w:cs="Arial"/>
          <w:color w:val="000000"/>
          <w:spacing w:val="-2"/>
        </w:rPr>
        <w:t>Hilti Firestop Silicone Joint Spray (CFS-SP SIL)</w:t>
      </w:r>
    </w:p>
    <w:p w14:paraId="76025532" w14:textId="77777777" w:rsidR="00152626" w:rsidRPr="00152626"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Flexible Firestop Sealant (CP 606)</w:t>
      </w:r>
    </w:p>
    <w:p w14:paraId="528B625D" w14:textId="77777777" w:rsidR="00152626" w:rsidRPr="00152626"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Gun Grade (CFS-S SIL GG)</w:t>
      </w:r>
    </w:p>
    <w:p w14:paraId="484965B9" w14:textId="77777777" w:rsidR="00F6401A" w:rsidRDefault="00F6401A"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Self Leveling (CFS-S SIL SL)</w:t>
      </w:r>
    </w:p>
    <w:p w14:paraId="42D03F2D" w14:textId="77777777" w:rsidR="00152626" w:rsidRPr="00152626"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Hilti </w:t>
      </w:r>
      <w:r w:rsidR="001304EB">
        <w:rPr>
          <w:rFonts w:ascii="Arial" w:hAnsi="Arial" w:cs="Arial"/>
          <w:color w:val="000000"/>
          <w:spacing w:val="-2"/>
        </w:rPr>
        <w:t>B</w:t>
      </w:r>
      <w:r>
        <w:rPr>
          <w:rFonts w:ascii="Arial" w:hAnsi="Arial" w:cs="Arial"/>
          <w:color w:val="000000"/>
          <w:spacing w:val="-2"/>
        </w:rPr>
        <w:t xml:space="preserve">ottom of </w:t>
      </w:r>
      <w:r w:rsidR="001304EB">
        <w:rPr>
          <w:rFonts w:ascii="Arial" w:hAnsi="Arial" w:cs="Arial"/>
          <w:color w:val="000000"/>
          <w:spacing w:val="-2"/>
        </w:rPr>
        <w:t>W</w:t>
      </w:r>
      <w:r>
        <w:rPr>
          <w:rFonts w:ascii="Arial" w:hAnsi="Arial" w:cs="Arial"/>
          <w:color w:val="000000"/>
          <w:spacing w:val="-2"/>
        </w:rPr>
        <w:t xml:space="preserve">all sealant </w:t>
      </w:r>
      <w:r w:rsidR="001304EB">
        <w:rPr>
          <w:rFonts w:ascii="Arial" w:hAnsi="Arial" w:cs="Arial"/>
          <w:color w:val="000000"/>
          <w:spacing w:val="-2"/>
        </w:rPr>
        <w:t>(</w:t>
      </w:r>
      <w:r>
        <w:rPr>
          <w:rFonts w:ascii="Arial" w:hAnsi="Arial" w:cs="Arial"/>
          <w:color w:val="000000"/>
          <w:spacing w:val="-2"/>
        </w:rPr>
        <w:t>CP 605</w:t>
      </w:r>
      <w:r w:rsidR="001304EB">
        <w:rPr>
          <w:rFonts w:ascii="Arial" w:hAnsi="Arial" w:cs="Arial"/>
          <w:color w:val="000000"/>
          <w:spacing w:val="-2"/>
        </w:rPr>
        <w:t>)</w:t>
      </w:r>
    </w:p>
    <w:p w14:paraId="4A147A70" w14:textId="77777777" w:rsidR="00F6401A" w:rsidRPr="00363CC1" w:rsidRDefault="00F6401A" w:rsidP="00363CC1">
      <w:pPr>
        <w:pStyle w:val="BodyText"/>
        <w:jc w:val="left"/>
        <w:rPr>
          <w:rFonts w:cs="Arial"/>
        </w:rPr>
      </w:pPr>
    </w:p>
    <w:p w14:paraId="0EA9F368" w14:textId="77777777" w:rsidR="002B6C61" w:rsidRPr="00363CC1" w:rsidRDefault="002B6C61" w:rsidP="00363CC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28EB92A8" w14:textId="7180C6DB" w:rsidR="002B6C61" w:rsidRPr="00FD0599"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D0599">
        <w:rPr>
          <w:rFonts w:ascii="Arial" w:hAnsi="Arial" w:cs="Arial"/>
          <w:color w:val="000000"/>
          <w:spacing w:val="-2"/>
        </w:rPr>
        <w:t>Pre-formed mineral wool designed to fit flutes of metal profile deck; as a backer for spray material.</w:t>
      </w:r>
    </w:p>
    <w:p w14:paraId="70660182" w14:textId="77777777" w:rsidR="002B6C61" w:rsidRPr="00363CC1" w:rsidRDefault="002B6C61" w:rsidP="00363CC1">
      <w:pPr>
        <w:pStyle w:val="BodyText"/>
        <w:tabs>
          <w:tab w:val="clear" w:pos="2880"/>
        </w:tabs>
        <w:jc w:val="left"/>
        <w:rPr>
          <w:rFonts w:cs="Arial"/>
        </w:rPr>
      </w:pPr>
    </w:p>
    <w:p w14:paraId="1454C733" w14:textId="77777777" w:rsidR="00B10993" w:rsidRPr="00363CC1" w:rsidRDefault="00B10993" w:rsidP="00880E68">
      <w:pPr>
        <w:numPr>
          <w:ilvl w:val="0"/>
          <w:numId w:val="2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Speed Plugs (CP 777)</w:t>
      </w:r>
    </w:p>
    <w:p w14:paraId="136AA375" w14:textId="77777777" w:rsidR="00B10993" w:rsidRPr="00363CC1" w:rsidRDefault="00B10993" w:rsidP="00880E68">
      <w:pPr>
        <w:numPr>
          <w:ilvl w:val="0"/>
          <w:numId w:val="2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Speed Strips (CP 767)</w:t>
      </w:r>
    </w:p>
    <w:p w14:paraId="7D0D6E41" w14:textId="77777777" w:rsidR="00264691" w:rsidRPr="00363CC1" w:rsidRDefault="00264691" w:rsidP="00363CC1">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074BC102" w14:textId="7E447F87" w:rsidR="002B6C61" w:rsidRPr="00363CC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Intumescent sealants or caulking materials for use with combustible items (penetrants consumed by high heat and flame) including insulated metal pipe, PVC jacketed, flexible cable or cable bundles and plastic pipe, the following products are acceptable:</w:t>
      </w:r>
    </w:p>
    <w:p w14:paraId="003813EA"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260B59A" w14:textId="77777777" w:rsidR="002B6C61" w:rsidRPr="00363CC1" w:rsidRDefault="002B6C61" w:rsidP="00880E68">
      <w:pPr>
        <w:numPr>
          <w:ilvl w:val="0"/>
          <w:numId w:val="2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Intumescent Firestop Sealant</w:t>
      </w:r>
      <w:r w:rsidR="00B10993" w:rsidRPr="00363CC1">
        <w:rPr>
          <w:rFonts w:ascii="Arial" w:hAnsi="Arial" w:cs="Arial"/>
          <w:color w:val="000000"/>
          <w:spacing w:val="-2"/>
        </w:rPr>
        <w:t xml:space="preserve"> (FS-ONE</w:t>
      </w:r>
      <w:r w:rsidR="00152626">
        <w:rPr>
          <w:rFonts w:ascii="Arial" w:hAnsi="Arial" w:cs="Arial"/>
          <w:color w:val="000000"/>
          <w:spacing w:val="-2"/>
        </w:rPr>
        <w:t xml:space="preserve"> MAX</w:t>
      </w:r>
      <w:r w:rsidR="00B10993" w:rsidRPr="00363CC1">
        <w:rPr>
          <w:rFonts w:ascii="Arial" w:hAnsi="Arial" w:cs="Arial"/>
          <w:color w:val="000000"/>
          <w:spacing w:val="-2"/>
        </w:rPr>
        <w:t>)</w:t>
      </w:r>
    </w:p>
    <w:p w14:paraId="53239443" w14:textId="77777777" w:rsidR="002B6C61" w:rsidRPr="00363CC1" w:rsidRDefault="002B6C61" w:rsidP="00363CC1">
      <w:pPr>
        <w:tabs>
          <w:tab w:val="left" w:pos="-1440"/>
          <w:tab w:val="left" w:pos="-720"/>
          <w:tab w:val="left" w:pos="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27" w:hanging="709"/>
        <w:rPr>
          <w:rFonts w:ascii="Arial" w:hAnsi="Arial" w:cs="Arial"/>
          <w:color w:val="000000"/>
          <w:spacing w:val="-2"/>
        </w:rPr>
      </w:pPr>
    </w:p>
    <w:p w14:paraId="16FBA2DA" w14:textId="4A783E87" w:rsidR="002B6C61" w:rsidRPr="00363CC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 xml:space="preserve">Foams, intumescent sealants, </w:t>
      </w:r>
      <w:r w:rsidR="002A18EE" w:rsidRPr="00363CC1">
        <w:rPr>
          <w:rFonts w:ascii="Arial" w:hAnsi="Arial" w:cs="Arial"/>
          <w:color w:val="000000"/>
          <w:spacing w:val="-2"/>
        </w:rPr>
        <w:t xml:space="preserve">or </w:t>
      </w:r>
      <w:r w:rsidRPr="00363CC1">
        <w:rPr>
          <w:rFonts w:ascii="Arial" w:hAnsi="Arial" w:cs="Arial"/>
          <w:color w:val="000000"/>
          <w:spacing w:val="-2"/>
        </w:rPr>
        <w:t>caulking materials for use with flexible cable or cable bundles, the following products are acceptable:</w:t>
      </w:r>
    </w:p>
    <w:p w14:paraId="4EA3348D"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623D744" w14:textId="77777777" w:rsidR="00B10993" w:rsidRPr="00363CC1"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Intumescent Firestop Sealant (FS-ONE</w:t>
      </w:r>
      <w:r w:rsidR="00152626">
        <w:rPr>
          <w:rFonts w:ascii="Arial" w:hAnsi="Arial" w:cs="Arial"/>
          <w:color w:val="000000"/>
          <w:spacing w:val="-2"/>
        </w:rPr>
        <w:t xml:space="preserve"> MAX</w:t>
      </w:r>
      <w:r w:rsidRPr="00363CC1">
        <w:rPr>
          <w:rFonts w:ascii="Arial" w:hAnsi="Arial" w:cs="Arial"/>
          <w:color w:val="000000"/>
          <w:spacing w:val="-2"/>
        </w:rPr>
        <w:t>)</w:t>
      </w:r>
    </w:p>
    <w:p w14:paraId="080647F0" w14:textId="77777777" w:rsidR="00B10993" w:rsidRPr="00363CC1"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 Foam (CP 620)</w:t>
      </w:r>
      <w:r w:rsidR="009E4916">
        <w:rPr>
          <w:rFonts w:ascii="Arial" w:hAnsi="Arial" w:cs="Arial"/>
          <w:color w:val="000000"/>
          <w:spacing w:val="-2"/>
        </w:rPr>
        <w:t>/660</w:t>
      </w:r>
    </w:p>
    <w:p w14:paraId="74027BCE" w14:textId="77777777" w:rsidR="00B10993"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Flexible Firestop Sealant (CP 606)</w:t>
      </w:r>
    </w:p>
    <w:p w14:paraId="1E5481D4" w14:textId="77777777" w:rsidR="00F6401A" w:rsidRDefault="00F6401A"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lastRenderedPageBreak/>
        <w:t>Hilti Firestop Silicone Sealant Gun Grade (CFS-S SIL GG)</w:t>
      </w:r>
    </w:p>
    <w:p w14:paraId="2B055C63" w14:textId="77777777" w:rsidR="00F6401A" w:rsidRPr="00B06773" w:rsidRDefault="00F6401A"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Self Leveling (CFS-S SIL SL)</w:t>
      </w:r>
    </w:p>
    <w:p w14:paraId="07B6088D" w14:textId="77777777" w:rsidR="00264691" w:rsidRPr="00363CC1" w:rsidRDefault="00264691" w:rsidP="00363CC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6D72C0BE" w14:textId="77777777" w:rsidR="002B6C61" w:rsidRPr="00363CC1" w:rsidRDefault="00171195"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Non-</w:t>
      </w:r>
      <w:r w:rsidRPr="00363CC1">
        <w:rPr>
          <w:rFonts w:ascii="Arial" w:hAnsi="Arial" w:cs="Arial"/>
          <w:color w:val="000000"/>
          <w:spacing w:val="-2"/>
        </w:rPr>
        <w:t>curing</w:t>
      </w:r>
      <w:r w:rsidR="002B6C61" w:rsidRPr="00363CC1">
        <w:rPr>
          <w:rFonts w:ascii="Arial" w:hAnsi="Arial" w:cs="Arial"/>
          <w:color w:val="000000"/>
          <w:spacing w:val="-2"/>
        </w:rPr>
        <w:t xml:space="preserve">, re-penetrable intumescent </w:t>
      </w:r>
      <w:r w:rsidR="002A18EE" w:rsidRPr="00363CC1">
        <w:rPr>
          <w:rFonts w:ascii="Arial" w:hAnsi="Arial" w:cs="Arial"/>
          <w:color w:val="000000"/>
          <w:spacing w:val="-2"/>
        </w:rPr>
        <w:t>putty or foam</w:t>
      </w:r>
      <w:r w:rsidR="002B6C61" w:rsidRPr="00363CC1">
        <w:rPr>
          <w:rFonts w:ascii="Arial" w:hAnsi="Arial" w:cs="Arial"/>
          <w:color w:val="000000"/>
          <w:spacing w:val="-2"/>
        </w:rPr>
        <w:t xml:space="preserve"> materials for use with flexible cable or cable bundles, the following products are acceptable:</w:t>
      </w:r>
    </w:p>
    <w:p w14:paraId="665929B7"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5A23284" w14:textId="11FD76D3" w:rsidR="00B10993" w:rsidRPr="00363CC1" w:rsidRDefault="00B10993" w:rsidP="00880E68">
      <w:pPr>
        <w:numPr>
          <w:ilvl w:val="0"/>
          <w:numId w:val="2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ab/>
        <w:t>Hilti Firestop Putty Stick (CP 618)</w:t>
      </w:r>
    </w:p>
    <w:p w14:paraId="3A78AE0C" w14:textId="47BF0742" w:rsidR="00B10993" w:rsidRPr="00363CC1" w:rsidRDefault="00B10993" w:rsidP="00880E68">
      <w:pPr>
        <w:numPr>
          <w:ilvl w:val="0"/>
          <w:numId w:val="2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ab/>
        <w:t>Hilti Firestop Plug (CFS-PL)</w:t>
      </w:r>
    </w:p>
    <w:p w14:paraId="42B9CFC3" w14:textId="77777777" w:rsidR="002B6C61" w:rsidRPr="00363CC1" w:rsidRDefault="002B6C61" w:rsidP="00363CC1">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6D6437AA" w14:textId="22283893" w:rsidR="002B6C61" w:rsidRPr="00FD0599"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D0599">
        <w:rPr>
          <w:rFonts w:ascii="Arial" w:hAnsi="Arial" w:cs="Arial"/>
          <w:color w:val="000000"/>
          <w:spacing w:val="-2"/>
        </w:rPr>
        <w:t xml:space="preserve">Wall opening protective materials for use with </w:t>
      </w:r>
      <w:proofErr w:type="spellStart"/>
      <w:r w:rsidRPr="00FD0599">
        <w:rPr>
          <w:rFonts w:ascii="Arial" w:hAnsi="Arial" w:cs="Arial"/>
          <w:color w:val="000000"/>
          <w:spacing w:val="-2"/>
        </w:rPr>
        <w:t>cUL</w:t>
      </w:r>
      <w:proofErr w:type="spellEnd"/>
      <w:r w:rsidRPr="00FD0599">
        <w:rPr>
          <w:rFonts w:ascii="Arial" w:hAnsi="Arial" w:cs="Arial"/>
          <w:color w:val="000000"/>
          <w:spacing w:val="-2"/>
        </w:rPr>
        <w:t>. / ULC listed metallic and specified nonmetallic outlet boxes, the following products are acceptable:</w:t>
      </w:r>
    </w:p>
    <w:p w14:paraId="38B86E11"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7D40D1F3" w14:textId="77777777" w:rsidR="002B6C61" w:rsidRPr="00363CC1" w:rsidRDefault="002B6C61" w:rsidP="00880E68">
      <w:pPr>
        <w:numPr>
          <w:ilvl w:val="0"/>
          <w:numId w:val="2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bookmarkStart w:id="3" w:name="_GoBack"/>
      <w:bookmarkEnd w:id="3"/>
      <w:r w:rsidRPr="00363CC1">
        <w:rPr>
          <w:rFonts w:ascii="Arial" w:hAnsi="Arial" w:cs="Arial"/>
          <w:color w:val="000000"/>
          <w:spacing w:val="-2"/>
        </w:rPr>
        <w:t>Hilti Firestop Putty Pad</w:t>
      </w:r>
      <w:r w:rsidR="00B10993" w:rsidRPr="00363CC1">
        <w:rPr>
          <w:rFonts w:ascii="Arial" w:hAnsi="Arial" w:cs="Arial"/>
          <w:color w:val="000000"/>
          <w:spacing w:val="-2"/>
        </w:rPr>
        <w:t xml:space="preserve"> (CP 617)</w:t>
      </w:r>
    </w:p>
    <w:p w14:paraId="3AC34BA4" w14:textId="77777777" w:rsidR="00DF165B" w:rsidRPr="00363CC1" w:rsidRDefault="00DF165B" w:rsidP="00880E68">
      <w:pPr>
        <w:numPr>
          <w:ilvl w:val="0"/>
          <w:numId w:val="2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Box Insert</w:t>
      </w:r>
    </w:p>
    <w:p w14:paraId="7139AFDC"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D1C9098" w14:textId="527395F0" w:rsidR="002B6C61" w:rsidRPr="00363CC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 xml:space="preserve">Firestop collar or wrap devices attached to assembly around combustible plastic pipe (closed and open piping systems) tested to 50 Pa. </w:t>
      </w:r>
      <w:r w:rsidR="009E4916">
        <w:rPr>
          <w:rFonts w:ascii="Arial" w:hAnsi="Arial" w:cs="Arial"/>
          <w:color w:val="000000"/>
          <w:spacing w:val="-2"/>
        </w:rPr>
        <w:t xml:space="preserve">pressure </w:t>
      </w:r>
      <w:proofErr w:type="gramStart"/>
      <w:r w:rsidRPr="00363CC1">
        <w:rPr>
          <w:rFonts w:ascii="Arial" w:hAnsi="Arial" w:cs="Arial"/>
          <w:color w:val="000000"/>
          <w:spacing w:val="-2"/>
        </w:rPr>
        <w:t>differential</w:t>
      </w:r>
      <w:proofErr w:type="gramEnd"/>
      <w:r w:rsidRPr="00363CC1">
        <w:rPr>
          <w:rFonts w:ascii="Arial" w:hAnsi="Arial" w:cs="Arial"/>
          <w:color w:val="000000"/>
          <w:spacing w:val="-2"/>
        </w:rPr>
        <w:t>, the following products are acceptable:</w:t>
      </w:r>
    </w:p>
    <w:p w14:paraId="5BE3F2DB"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52E89B04" w14:textId="66287D50" w:rsidR="00B10993" w:rsidRPr="00363CC1" w:rsidRDefault="0098582D" w:rsidP="00880E68">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B10993" w:rsidRPr="00363CC1">
        <w:rPr>
          <w:rFonts w:ascii="Arial" w:hAnsi="Arial" w:cs="Arial"/>
          <w:color w:val="000000"/>
          <w:spacing w:val="-2"/>
        </w:rPr>
        <w:t>Hilti Firestop Collar (CP 643N)</w:t>
      </w:r>
    </w:p>
    <w:p w14:paraId="408FD207" w14:textId="16770C19" w:rsidR="00B10993" w:rsidRPr="00363CC1" w:rsidRDefault="0098582D" w:rsidP="00880E68">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B10993" w:rsidRPr="00363CC1">
        <w:rPr>
          <w:rFonts w:ascii="Arial" w:hAnsi="Arial" w:cs="Arial"/>
          <w:color w:val="000000"/>
          <w:spacing w:val="-2"/>
        </w:rPr>
        <w:t>Hilti Wrap Strips (CP 648E/648S)</w:t>
      </w:r>
    </w:p>
    <w:p w14:paraId="68792DC2"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BDD55CE" w14:textId="0C67D9E1" w:rsidR="002B6C6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Materials used for large size/complex penetrations made to accommodate cable trays, multiple steel and copper pipes, electrical busways in raceways, the following products are acceptable:</w:t>
      </w:r>
    </w:p>
    <w:p w14:paraId="453169A5" w14:textId="77777777" w:rsidR="00CC53E1" w:rsidRPr="00363CC1" w:rsidRDefault="00CC53E1" w:rsidP="0098582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13AEC66C" w14:textId="77777777" w:rsidR="00CC53E1"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B06773">
        <w:rPr>
          <w:rFonts w:ascii="Arial" w:hAnsi="Arial" w:cs="Arial"/>
          <w:color w:val="000000"/>
          <w:spacing w:val="-2"/>
        </w:rPr>
        <w:t xml:space="preserve">Hilti Firestop Block </w:t>
      </w:r>
      <w:r>
        <w:rPr>
          <w:rFonts w:ascii="Arial" w:hAnsi="Arial" w:cs="Arial"/>
          <w:color w:val="000000"/>
          <w:spacing w:val="-2"/>
        </w:rPr>
        <w:t>(</w:t>
      </w:r>
      <w:r w:rsidRPr="00B06773">
        <w:rPr>
          <w:rFonts w:ascii="Arial" w:hAnsi="Arial" w:cs="Arial"/>
          <w:color w:val="000000"/>
          <w:spacing w:val="-2"/>
        </w:rPr>
        <w:t>CFS-BL</w:t>
      </w:r>
      <w:r>
        <w:rPr>
          <w:rFonts w:ascii="Arial" w:hAnsi="Arial" w:cs="Arial"/>
          <w:color w:val="000000"/>
          <w:spacing w:val="-2"/>
        </w:rPr>
        <w:t>)</w:t>
      </w:r>
    </w:p>
    <w:p w14:paraId="32FECACB" w14:textId="77777777" w:rsidR="00CC53E1"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B06773">
        <w:rPr>
          <w:rFonts w:ascii="Arial" w:hAnsi="Arial" w:cs="Arial"/>
          <w:color w:val="000000"/>
          <w:spacing w:val="-2"/>
        </w:rPr>
        <w:t xml:space="preserve">Hilti </w:t>
      </w:r>
      <w:r>
        <w:rPr>
          <w:rFonts w:ascii="Arial" w:hAnsi="Arial" w:cs="Arial"/>
          <w:color w:val="000000"/>
          <w:spacing w:val="-2"/>
        </w:rPr>
        <w:t>Composite Sheet</w:t>
      </w:r>
      <w:r w:rsidRPr="00B06773">
        <w:rPr>
          <w:rFonts w:ascii="Arial" w:hAnsi="Arial" w:cs="Arial"/>
          <w:color w:val="000000"/>
          <w:spacing w:val="-2"/>
        </w:rPr>
        <w:t xml:space="preserve"> </w:t>
      </w:r>
      <w:r>
        <w:rPr>
          <w:rFonts w:ascii="Arial" w:hAnsi="Arial" w:cs="Arial"/>
          <w:color w:val="000000"/>
          <w:spacing w:val="-2"/>
        </w:rPr>
        <w:t>(CFS-COS)</w:t>
      </w:r>
    </w:p>
    <w:p w14:paraId="73B69201" w14:textId="77777777" w:rsidR="00CC53E1" w:rsidRPr="00B06773"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B06773">
        <w:rPr>
          <w:rFonts w:ascii="Arial" w:hAnsi="Arial" w:cs="Arial"/>
          <w:color w:val="000000"/>
          <w:spacing w:val="-2"/>
        </w:rPr>
        <w:t>Hilti Firestop Mortar</w:t>
      </w:r>
      <w:r w:rsidRPr="005D3DEE">
        <w:rPr>
          <w:rFonts w:ascii="Arial" w:hAnsi="Arial" w:cs="Arial"/>
          <w:color w:val="000000"/>
          <w:spacing w:val="-2"/>
        </w:rPr>
        <w:t xml:space="preserve"> </w:t>
      </w:r>
      <w:r>
        <w:rPr>
          <w:rFonts w:ascii="Arial" w:hAnsi="Arial" w:cs="Arial"/>
          <w:color w:val="000000"/>
          <w:spacing w:val="-2"/>
        </w:rPr>
        <w:t>(</w:t>
      </w:r>
      <w:r w:rsidRPr="00B06773">
        <w:rPr>
          <w:rFonts w:ascii="Arial" w:hAnsi="Arial" w:cs="Arial"/>
          <w:color w:val="000000"/>
          <w:spacing w:val="-2"/>
        </w:rPr>
        <w:t>CP 637</w:t>
      </w:r>
      <w:r>
        <w:rPr>
          <w:rFonts w:ascii="Arial" w:hAnsi="Arial" w:cs="Arial"/>
          <w:color w:val="000000"/>
          <w:spacing w:val="-2"/>
        </w:rPr>
        <w:t>)</w:t>
      </w:r>
    </w:p>
    <w:p w14:paraId="3E0C1C69" w14:textId="77777777" w:rsidR="00CC53E1" w:rsidRPr="00B06773"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B06773">
        <w:rPr>
          <w:rFonts w:ascii="Arial" w:hAnsi="Arial" w:cs="Arial"/>
          <w:color w:val="000000"/>
          <w:spacing w:val="-2"/>
        </w:rPr>
        <w:t xml:space="preserve">Hilti Fire Foam </w:t>
      </w:r>
      <w:r>
        <w:rPr>
          <w:rFonts w:ascii="Arial" w:hAnsi="Arial" w:cs="Arial"/>
          <w:color w:val="000000"/>
          <w:spacing w:val="-2"/>
        </w:rPr>
        <w:t>(</w:t>
      </w:r>
      <w:r w:rsidRPr="00B06773">
        <w:rPr>
          <w:rFonts w:ascii="Arial" w:hAnsi="Arial" w:cs="Arial"/>
          <w:color w:val="000000"/>
          <w:spacing w:val="-2"/>
        </w:rPr>
        <w:t>CP 620</w:t>
      </w:r>
      <w:r>
        <w:rPr>
          <w:rFonts w:ascii="Arial" w:hAnsi="Arial" w:cs="Arial"/>
          <w:color w:val="000000"/>
          <w:spacing w:val="-2"/>
        </w:rPr>
        <w:t>)</w:t>
      </w:r>
      <w:r w:rsidR="00A73B4C">
        <w:rPr>
          <w:rFonts w:ascii="Arial" w:hAnsi="Arial" w:cs="Arial"/>
          <w:color w:val="000000"/>
          <w:spacing w:val="-2"/>
        </w:rPr>
        <w:t>/660</w:t>
      </w:r>
    </w:p>
    <w:p w14:paraId="71AABF49" w14:textId="77777777" w:rsidR="00CC53E1"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B06773">
        <w:rPr>
          <w:rFonts w:ascii="Arial" w:hAnsi="Arial" w:cs="Arial"/>
          <w:color w:val="000000"/>
          <w:spacing w:val="-2"/>
        </w:rPr>
        <w:t>Hilti Firestop Board</w:t>
      </w:r>
      <w:r w:rsidRPr="005D3DEE">
        <w:rPr>
          <w:rFonts w:ascii="Arial" w:hAnsi="Arial" w:cs="Arial"/>
          <w:color w:val="000000"/>
          <w:spacing w:val="-2"/>
        </w:rPr>
        <w:t xml:space="preserve"> </w:t>
      </w:r>
      <w:r>
        <w:rPr>
          <w:rFonts w:ascii="Arial" w:hAnsi="Arial" w:cs="Arial"/>
          <w:color w:val="000000"/>
          <w:spacing w:val="-2"/>
        </w:rPr>
        <w:t>(</w:t>
      </w:r>
      <w:r w:rsidRPr="00B06773">
        <w:rPr>
          <w:rFonts w:ascii="Arial" w:hAnsi="Arial" w:cs="Arial"/>
          <w:color w:val="000000"/>
          <w:spacing w:val="-2"/>
        </w:rPr>
        <w:t>CP 675T</w:t>
      </w:r>
      <w:r>
        <w:rPr>
          <w:rFonts w:ascii="Arial" w:hAnsi="Arial" w:cs="Arial"/>
          <w:color w:val="000000"/>
          <w:spacing w:val="-2"/>
        </w:rPr>
        <w:t>)</w:t>
      </w:r>
    </w:p>
    <w:p w14:paraId="3E7936E0"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B3B03D2" w14:textId="27DDB852" w:rsidR="002B6C61" w:rsidRPr="00363CC1" w:rsidRDefault="00171195"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Non-</w:t>
      </w:r>
      <w:r w:rsidR="002B6C61" w:rsidRPr="00363CC1">
        <w:rPr>
          <w:rFonts w:ascii="Arial" w:hAnsi="Arial" w:cs="Arial"/>
          <w:color w:val="000000"/>
          <w:spacing w:val="-2"/>
        </w:rPr>
        <w:t>curing, re-penetrable materials used for large size/complex penetrations made to accommodate cable trays, multiple steel and copper pipes, electrical busways in raceways, the following products are acceptable:</w:t>
      </w:r>
    </w:p>
    <w:p w14:paraId="320E5DF7"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C379BED" w14:textId="77777777" w:rsidR="00B10993" w:rsidRPr="00363CC1" w:rsidRDefault="00B10993" w:rsidP="00880E68">
      <w:pPr>
        <w:numPr>
          <w:ilvl w:val="0"/>
          <w:numId w:val="2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Block (CFS-BL)</w:t>
      </w:r>
    </w:p>
    <w:p w14:paraId="2C65D314" w14:textId="77777777" w:rsidR="00B10993" w:rsidRPr="00363CC1" w:rsidRDefault="00B10993" w:rsidP="00880E68">
      <w:pPr>
        <w:numPr>
          <w:ilvl w:val="0"/>
          <w:numId w:val="2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Board (CP 675T)</w:t>
      </w:r>
    </w:p>
    <w:p w14:paraId="595F6308" w14:textId="77777777" w:rsidR="002B6C6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B670FA9" w14:textId="6CDFEB5D" w:rsidR="00CF64EF" w:rsidRPr="00FD0599" w:rsidRDefault="00CF64EF"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D0599">
        <w:rPr>
          <w:rFonts w:ascii="Arial" w:hAnsi="Arial" w:cs="Arial"/>
          <w:color w:val="000000"/>
          <w:spacing w:val="-2"/>
        </w:rPr>
        <w:t>Re-penetrable, round cable management devices for use with new or existing cable bundles penetrating gypsum or masonry walls, the following products are acceptable:</w:t>
      </w:r>
    </w:p>
    <w:p w14:paraId="7BD0937E" w14:textId="77777777" w:rsidR="00CF64EF" w:rsidRPr="00587E0D" w:rsidRDefault="00CF64EF" w:rsidP="00CF64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BB74575" w14:textId="77777777" w:rsidR="00CF64EF"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87E0D">
        <w:rPr>
          <w:rFonts w:ascii="Arial" w:hAnsi="Arial" w:cs="Arial"/>
          <w:color w:val="000000"/>
          <w:spacing w:val="-2"/>
        </w:rPr>
        <w:t xml:space="preserve">Hilti Speed Sleeve </w:t>
      </w:r>
      <w:r>
        <w:rPr>
          <w:rFonts w:ascii="Arial" w:hAnsi="Arial" w:cs="Arial"/>
          <w:color w:val="000000"/>
          <w:spacing w:val="-2"/>
        </w:rPr>
        <w:t>(</w:t>
      </w:r>
      <w:r w:rsidRPr="00587E0D">
        <w:rPr>
          <w:rFonts w:ascii="Arial" w:hAnsi="Arial" w:cs="Arial"/>
          <w:color w:val="000000"/>
          <w:spacing w:val="-2"/>
        </w:rPr>
        <w:t>CP 653</w:t>
      </w:r>
      <w:r>
        <w:rPr>
          <w:rFonts w:ascii="Arial" w:hAnsi="Arial" w:cs="Arial"/>
          <w:color w:val="000000"/>
          <w:spacing w:val="-2"/>
        </w:rPr>
        <w:t>) with integrated smoke seal fabric membrane.</w:t>
      </w:r>
    </w:p>
    <w:p w14:paraId="10F05693" w14:textId="77777777" w:rsidR="005822F8" w:rsidRDefault="005822F8"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Cable Collar (CFS-CC)</w:t>
      </w:r>
    </w:p>
    <w:p w14:paraId="6F35FA4D" w14:textId="77777777" w:rsidR="00CF64EF"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Sleeve (CFS-SL SK)</w:t>
      </w:r>
    </w:p>
    <w:p w14:paraId="04D03EF5" w14:textId="77777777" w:rsidR="00CF64EF"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Retrofit Sleeve (CFS-SL RK) for use with existing cable bundles.</w:t>
      </w:r>
    </w:p>
    <w:p w14:paraId="440BEE88" w14:textId="77777777" w:rsidR="00CF64EF"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Hilti </w:t>
      </w:r>
      <w:proofErr w:type="spellStart"/>
      <w:r>
        <w:rPr>
          <w:rFonts w:ascii="Arial" w:hAnsi="Arial" w:cs="Arial"/>
          <w:color w:val="000000"/>
          <w:spacing w:val="-2"/>
        </w:rPr>
        <w:t>Gangplate</w:t>
      </w:r>
      <w:proofErr w:type="spellEnd"/>
      <w:r>
        <w:rPr>
          <w:rFonts w:ascii="Arial" w:hAnsi="Arial" w:cs="Arial"/>
          <w:color w:val="000000"/>
          <w:spacing w:val="-2"/>
        </w:rPr>
        <w:t xml:space="preserve"> (CFS-SL GP) for use with multiple cable management devices.</w:t>
      </w:r>
    </w:p>
    <w:p w14:paraId="18CAB3B8" w14:textId="77777777" w:rsidR="00CF64EF"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Hilti </w:t>
      </w:r>
      <w:proofErr w:type="spellStart"/>
      <w:r>
        <w:rPr>
          <w:rFonts w:ascii="Arial" w:hAnsi="Arial" w:cs="Arial"/>
          <w:color w:val="000000"/>
          <w:spacing w:val="-2"/>
        </w:rPr>
        <w:t>Gangplate</w:t>
      </w:r>
      <w:proofErr w:type="spellEnd"/>
      <w:r>
        <w:rPr>
          <w:rFonts w:ascii="Arial" w:hAnsi="Arial" w:cs="Arial"/>
          <w:color w:val="000000"/>
          <w:spacing w:val="-2"/>
        </w:rPr>
        <w:t xml:space="preserve"> Cap (CFS-SL GP CAP) for use at blank openings in </w:t>
      </w:r>
      <w:proofErr w:type="spellStart"/>
      <w:r>
        <w:rPr>
          <w:rFonts w:ascii="Arial" w:hAnsi="Arial" w:cs="Arial"/>
          <w:color w:val="000000"/>
          <w:spacing w:val="-2"/>
        </w:rPr>
        <w:t>gangplate</w:t>
      </w:r>
      <w:proofErr w:type="spellEnd"/>
      <w:r>
        <w:rPr>
          <w:rFonts w:ascii="Arial" w:hAnsi="Arial" w:cs="Arial"/>
          <w:color w:val="000000"/>
          <w:spacing w:val="-2"/>
        </w:rPr>
        <w:t xml:space="preserve"> for future penetrations.</w:t>
      </w:r>
    </w:p>
    <w:p w14:paraId="335D6B4B" w14:textId="77777777" w:rsidR="00CF64EF" w:rsidRPr="00363CC1" w:rsidRDefault="00CF64EF"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1E9E0BC" w14:textId="7287B0C9" w:rsidR="002B6C61" w:rsidRPr="00363CC1"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Sealants or caulking materials used for openings between structurally separate sections of wall and floors, the following products are acceptable:</w:t>
      </w:r>
    </w:p>
    <w:p w14:paraId="245F4086"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53B1F4E" w14:textId="77777777" w:rsidR="00F25F79" w:rsidRPr="00363CC1" w:rsidRDefault="00F25F79"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Firestop Joint Spray (CFS-SP WB)</w:t>
      </w:r>
    </w:p>
    <w:p w14:paraId="782CF03D" w14:textId="77777777" w:rsidR="00F25F79" w:rsidRPr="00363CC1" w:rsidRDefault="00F25F79"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Flexible Firestop Sealant (CP 606)</w:t>
      </w:r>
    </w:p>
    <w:p w14:paraId="6F094C91" w14:textId="77777777" w:rsidR="00CF64EF" w:rsidRDefault="00CF64EF"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Firestop Silicone Sealant Gun Grade (CFS-S SIL GG)</w:t>
      </w:r>
    </w:p>
    <w:p w14:paraId="52CB52FB" w14:textId="77777777" w:rsidR="00CF64EF" w:rsidRPr="00B06773" w:rsidRDefault="00CF64EF"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lastRenderedPageBreak/>
        <w:t>Hilti Firestop Silicone Sealant Self Leveling (CFS-S SIL SL)</w:t>
      </w:r>
    </w:p>
    <w:p w14:paraId="5D3B4E35"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7343E17" w14:textId="0508E704" w:rsidR="002542C7" w:rsidRPr="00363CC1" w:rsidRDefault="002542C7"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363CC1">
        <w:rPr>
          <w:rFonts w:ascii="Arial" w:hAnsi="Arial" w:cs="Arial"/>
          <w:color w:val="000000"/>
          <w:spacing w:val="-2"/>
        </w:rPr>
        <w:t>For blank openings made in fire-rated wall or floor assemblies, where future penetration of pipes, conduits, or cables is expected, the following products are acceptable:</w:t>
      </w:r>
    </w:p>
    <w:p w14:paraId="3A3ED558" w14:textId="77777777" w:rsidR="002542C7" w:rsidRPr="00363CC1" w:rsidRDefault="002542C7"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178B5468" w14:textId="3B56DAB7" w:rsidR="002542C7" w:rsidRPr="00363CC1" w:rsidRDefault="002542C7"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ab/>
      </w:r>
      <w:r w:rsidR="0073622E" w:rsidRPr="00363CC1">
        <w:rPr>
          <w:rFonts w:ascii="Arial" w:hAnsi="Arial" w:cs="Arial"/>
          <w:color w:val="000000"/>
          <w:spacing w:val="-2"/>
        </w:rPr>
        <w:t xml:space="preserve">Hilti CFS-BL Firestop Block </w:t>
      </w:r>
      <w:r w:rsidR="008103B6" w:rsidRPr="00363CC1">
        <w:rPr>
          <w:rFonts w:ascii="Arial" w:hAnsi="Arial" w:cs="Arial"/>
          <w:color w:val="000000"/>
          <w:spacing w:val="-2"/>
        </w:rPr>
        <w:t>(for walls and floors)</w:t>
      </w:r>
    </w:p>
    <w:p w14:paraId="5731DF8A" w14:textId="59DEB160" w:rsidR="002542C7" w:rsidRPr="00363CC1" w:rsidRDefault="0098582D"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73622E" w:rsidRPr="00363CC1">
        <w:rPr>
          <w:rFonts w:ascii="Arial" w:hAnsi="Arial" w:cs="Arial"/>
          <w:color w:val="000000"/>
          <w:spacing w:val="-2"/>
        </w:rPr>
        <w:t xml:space="preserve">Hilti CFS-PL Firestop Plug </w:t>
      </w:r>
      <w:r w:rsidR="008103B6" w:rsidRPr="00363CC1">
        <w:rPr>
          <w:rFonts w:ascii="Arial" w:hAnsi="Arial" w:cs="Arial"/>
          <w:color w:val="000000"/>
          <w:spacing w:val="-2"/>
        </w:rPr>
        <w:t>(for walls and floors)</w:t>
      </w:r>
    </w:p>
    <w:p w14:paraId="2F598F18" w14:textId="77777777" w:rsidR="008103B6" w:rsidRPr="00363CC1" w:rsidRDefault="008103B6"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Hilti CP 680 Cast-In Place Firestop Device (for floors only)</w:t>
      </w:r>
    </w:p>
    <w:p w14:paraId="19D35D05" w14:textId="77777777" w:rsidR="002542C7" w:rsidRPr="00363CC1" w:rsidRDefault="002542C7" w:rsidP="00363CC1">
      <w:pPr>
        <w:tabs>
          <w:tab w:val="left" w:pos="-144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5CA43F5D" w14:textId="10EEC0AE" w:rsidR="00707EB4" w:rsidRDefault="00707EB4"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 xml:space="preserve">For single or cable bundles up to </w:t>
      </w:r>
      <w:proofErr w:type="gramStart"/>
      <w:r>
        <w:rPr>
          <w:rFonts w:ascii="Arial" w:hAnsi="Arial" w:cs="Arial"/>
          <w:color w:val="000000"/>
          <w:spacing w:val="-2"/>
        </w:rPr>
        <w:t>one inch</w:t>
      </w:r>
      <w:proofErr w:type="gramEnd"/>
      <w:r>
        <w:rPr>
          <w:rFonts w:ascii="Arial" w:hAnsi="Arial" w:cs="Arial"/>
          <w:color w:val="000000"/>
          <w:spacing w:val="-2"/>
        </w:rPr>
        <w:t xml:space="preserve"> diameter penetrating gypsum, masonry, concrete walls or wood floor assemblies the following product is acceptable:</w:t>
      </w:r>
    </w:p>
    <w:p w14:paraId="241FB59E" w14:textId="77777777" w:rsidR="00707EB4" w:rsidRDefault="00707EB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F873846" w14:textId="1A755DA0" w:rsidR="00707EB4" w:rsidRDefault="00707EB4" w:rsidP="00880E68">
      <w:pPr>
        <w:numPr>
          <w:ilvl w:val="0"/>
          <w:numId w:val="3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Hilti CFS-D Firestop Cable Disc</w:t>
      </w:r>
    </w:p>
    <w:p w14:paraId="23957242" w14:textId="77777777" w:rsidR="002C5362" w:rsidRDefault="002C5362" w:rsidP="002C536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253EA609" w14:textId="77777777" w:rsidR="002C5362" w:rsidRDefault="002C5362" w:rsidP="002C53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bookmarkStart w:id="4" w:name="_Hlk34403207"/>
      <w:r>
        <w:rPr>
          <w:rFonts w:ascii="Arial" w:hAnsi="Arial" w:cs="Arial"/>
          <w:color w:val="000000"/>
          <w:spacing w:val="-2"/>
        </w:rPr>
        <w:t>.19</w:t>
      </w:r>
      <w:r>
        <w:rPr>
          <w:rFonts w:ascii="Arial" w:hAnsi="Arial" w:cs="Arial"/>
          <w:color w:val="000000"/>
          <w:spacing w:val="-2"/>
        </w:rPr>
        <w:tab/>
        <w:t>P</w:t>
      </w:r>
      <w:bookmarkStart w:id="5" w:name="_Hlk34403194"/>
      <w:r>
        <w:rPr>
          <w:rFonts w:ascii="Arial" w:hAnsi="Arial" w:cs="Arial"/>
          <w:color w:val="000000"/>
          <w:spacing w:val="-2"/>
        </w:rPr>
        <w:t xml:space="preserve">re-formed materials or Sealants for use as part of a perimeter fire barrier </w:t>
      </w:r>
    </w:p>
    <w:p w14:paraId="6F747292" w14:textId="77777777" w:rsidR="002C5362" w:rsidRDefault="002C5362" w:rsidP="002C53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r>
        <w:rPr>
          <w:rFonts w:ascii="Arial" w:hAnsi="Arial" w:cs="Arial"/>
          <w:color w:val="000000"/>
          <w:spacing w:val="-2"/>
        </w:rPr>
        <w:tab/>
        <w:t xml:space="preserve">system between fire-resistance-rated floors and exterior wall assemblies, </w:t>
      </w:r>
    </w:p>
    <w:p w14:paraId="615C39EE" w14:textId="77777777" w:rsidR="002C5362" w:rsidRDefault="002C5362" w:rsidP="002C53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r>
        <w:rPr>
          <w:rFonts w:ascii="Arial" w:hAnsi="Arial" w:cs="Arial"/>
          <w:color w:val="000000"/>
          <w:spacing w:val="-2"/>
        </w:rPr>
        <w:tab/>
        <w:t xml:space="preserve">the following products are acceptable:  </w:t>
      </w:r>
    </w:p>
    <w:p w14:paraId="2A275912" w14:textId="77777777" w:rsidR="002C5362" w:rsidRDefault="002C5362" w:rsidP="002C5362">
      <w:pPr>
        <w:numPr>
          <w:ilvl w:val="0"/>
          <w:numId w:val="50"/>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 xml:space="preserve">Hilti Preformed Firestop System (CFS-EOS </w:t>
      </w:r>
      <w:proofErr w:type="spellStart"/>
      <w:r>
        <w:rPr>
          <w:rFonts w:ascii="Arial" w:hAnsi="Arial" w:cs="Arial"/>
          <w:color w:val="000000"/>
          <w:spacing w:val="-2"/>
        </w:rPr>
        <w:t>QuickSeal</w:t>
      </w:r>
      <w:proofErr w:type="spellEnd"/>
      <w:r>
        <w:rPr>
          <w:rFonts w:ascii="Arial" w:hAnsi="Arial" w:cs="Arial"/>
          <w:color w:val="000000"/>
          <w:spacing w:val="-2"/>
        </w:rPr>
        <w:t>)</w:t>
      </w:r>
    </w:p>
    <w:p w14:paraId="4290D9CF" w14:textId="77777777" w:rsidR="002C5362" w:rsidRDefault="002C5362" w:rsidP="002C5362">
      <w:pPr>
        <w:numPr>
          <w:ilvl w:val="0"/>
          <w:numId w:val="50"/>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Joint Spray (CFS-SP WB)</w:t>
      </w:r>
    </w:p>
    <w:p w14:paraId="4A00C4F9" w14:textId="77777777" w:rsidR="002C5362" w:rsidRDefault="002C5362" w:rsidP="002C5362">
      <w:pPr>
        <w:numPr>
          <w:ilvl w:val="0"/>
          <w:numId w:val="50"/>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Silicone Joint Spray (CFS-SP SIL)</w:t>
      </w:r>
    </w:p>
    <w:p w14:paraId="1A915814" w14:textId="77777777" w:rsidR="002C5362" w:rsidRDefault="002C5362" w:rsidP="002C5362">
      <w:pPr>
        <w:numPr>
          <w:ilvl w:val="0"/>
          <w:numId w:val="50"/>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Silicone Sealant Gun Grade (CFS-S SIL GG)</w:t>
      </w:r>
    </w:p>
    <w:p w14:paraId="54ECC604" w14:textId="77777777" w:rsidR="002C5362" w:rsidRDefault="002C5362" w:rsidP="002C5362">
      <w:pPr>
        <w:numPr>
          <w:ilvl w:val="0"/>
          <w:numId w:val="50"/>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Silicone Sealant Self Leveling (CFS-S SIL SL)</w:t>
      </w:r>
    </w:p>
    <w:bookmarkEnd w:id="4"/>
    <w:bookmarkEnd w:id="5"/>
    <w:p w14:paraId="13ACCABF" w14:textId="77777777" w:rsidR="002C5362" w:rsidRDefault="002C5362" w:rsidP="002C536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186D961" w14:textId="77777777" w:rsidR="00127BF4" w:rsidRPr="00002D50" w:rsidRDefault="00127BF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0518FB5" w14:textId="77777777" w:rsidR="002C5362" w:rsidRDefault="002C5362" w:rsidP="002C5362">
      <w:pPr>
        <w:numPr>
          <w:ilvl w:val="0"/>
          <w:numId w:val="51"/>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     </w:t>
      </w:r>
      <w:r w:rsidR="00127BF4" w:rsidRPr="00127BF4">
        <w:rPr>
          <w:rFonts w:ascii="Arial" w:hAnsi="Arial" w:cs="Arial"/>
          <w:color w:val="000000"/>
          <w:spacing w:val="-2"/>
        </w:rPr>
        <w:t xml:space="preserve">For joints and penetrations in non-rated fire separations the following products are </w:t>
      </w:r>
    </w:p>
    <w:p w14:paraId="1D4E3322" w14:textId="499B3647" w:rsidR="00127BF4" w:rsidRPr="00127BF4" w:rsidRDefault="002C5362" w:rsidP="002C5362">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r>
        <w:rPr>
          <w:rFonts w:ascii="Arial" w:hAnsi="Arial" w:cs="Arial"/>
          <w:color w:val="000000"/>
          <w:spacing w:val="-2"/>
        </w:rPr>
        <w:t xml:space="preserve">            </w:t>
      </w:r>
      <w:r w:rsidR="00127BF4" w:rsidRPr="00127BF4">
        <w:rPr>
          <w:rFonts w:ascii="Arial" w:hAnsi="Arial" w:cs="Arial"/>
          <w:color w:val="000000"/>
          <w:spacing w:val="-2"/>
        </w:rPr>
        <w:t>acceptable:</w:t>
      </w:r>
    </w:p>
    <w:p w14:paraId="161C222F" w14:textId="77777777" w:rsidR="0098582D" w:rsidRDefault="00127BF4" w:rsidP="00880E68">
      <w:pPr>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127BF4">
        <w:rPr>
          <w:rFonts w:ascii="Arial" w:hAnsi="Arial" w:cs="Arial"/>
          <w:color w:val="000000"/>
          <w:spacing w:val="-2"/>
        </w:rPr>
        <w:t>Hilti CP 506 Smoke and Acoustic sealant</w:t>
      </w:r>
    </w:p>
    <w:p w14:paraId="646A0BCB" w14:textId="5582CDC0" w:rsidR="00127BF4" w:rsidRPr="0098582D" w:rsidRDefault="00127BF4" w:rsidP="00880E68">
      <w:pPr>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98582D">
        <w:rPr>
          <w:rFonts w:ascii="Arial" w:hAnsi="Arial" w:cs="Arial"/>
          <w:color w:val="000000"/>
          <w:spacing w:val="-2"/>
        </w:rPr>
        <w:t>Hilti CP 572 Smoke and Acoustic Spray</w:t>
      </w:r>
    </w:p>
    <w:p w14:paraId="5353469B"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CC89CAC" w14:textId="77777777" w:rsidR="00363CC1" w:rsidRDefault="00363CC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72F4FB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363CC1">
        <w:rPr>
          <w:rFonts w:ascii="Arial" w:hAnsi="Arial" w:cs="Arial"/>
          <w:b/>
          <w:color w:val="000000"/>
          <w:spacing w:val="-2"/>
        </w:rPr>
        <w:t>PART 3 - EXECUTION</w:t>
      </w:r>
    </w:p>
    <w:p w14:paraId="6D11380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89E5E32" w14:textId="32D42567" w:rsidR="002B6C61" w:rsidRPr="00363CC1" w:rsidRDefault="002D7C1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3.</w:t>
      </w:r>
      <w:r w:rsidR="002B6C61" w:rsidRPr="00363CC1">
        <w:rPr>
          <w:rFonts w:ascii="Arial" w:hAnsi="Arial" w:cs="Arial"/>
          <w:color w:val="000000"/>
          <w:spacing w:val="-2"/>
        </w:rPr>
        <w:t>1</w:t>
      </w:r>
      <w:r w:rsidR="002B6C61" w:rsidRPr="00363CC1">
        <w:rPr>
          <w:rFonts w:ascii="Arial" w:hAnsi="Arial" w:cs="Arial"/>
          <w:color w:val="000000"/>
          <w:spacing w:val="-2"/>
        </w:rPr>
        <w:tab/>
        <w:t>PREPARATION</w:t>
      </w:r>
    </w:p>
    <w:p w14:paraId="7E908A4A"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E423D05" w14:textId="77777777" w:rsidR="00AD4616" w:rsidRDefault="00AD4616" w:rsidP="00880E68">
      <w:pPr>
        <w:numPr>
          <w:ilvl w:val="0"/>
          <w:numId w:val="3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    </w:t>
      </w:r>
      <w:r w:rsidR="002B6C61" w:rsidRPr="00363CC1">
        <w:rPr>
          <w:rFonts w:ascii="Arial" w:hAnsi="Arial" w:cs="Arial"/>
          <w:color w:val="000000"/>
          <w:spacing w:val="-2"/>
        </w:rPr>
        <w:t xml:space="preserve">Verification of Conditions:  Examine areas and conditions under which work is to be </w:t>
      </w:r>
      <w:r>
        <w:rPr>
          <w:rFonts w:ascii="Arial" w:hAnsi="Arial" w:cs="Arial"/>
          <w:color w:val="000000"/>
          <w:spacing w:val="-2"/>
        </w:rPr>
        <w:t xml:space="preserve"> </w:t>
      </w:r>
    </w:p>
    <w:p w14:paraId="0A1628D4" w14:textId="40927B93" w:rsidR="002B6C61" w:rsidRPr="00AD4616" w:rsidRDefault="00AD4616" w:rsidP="00AD4616">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70"/>
        <w:rPr>
          <w:rFonts w:ascii="Arial" w:hAnsi="Arial" w:cs="Arial"/>
          <w:color w:val="000000"/>
          <w:spacing w:val="-2"/>
        </w:rPr>
      </w:pPr>
      <w:r>
        <w:rPr>
          <w:rFonts w:ascii="Arial" w:hAnsi="Arial" w:cs="Arial"/>
          <w:color w:val="000000"/>
          <w:spacing w:val="-2"/>
        </w:rPr>
        <w:t xml:space="preserve">     </w:t>
      </w:r>
      <w:r w:rsidR="002B6C61" w:rsidRPr="00AD4616">
        <w:rPr>
          <w:rFonts w:ascii="Arial" w:hAnsi="Arial" w:cs="Arial"/>
          <w:color w:val="000000"/>
          <w:spacing w:val="-2"/>
        </w:rPr>
        <w:t>performed and identify conditions detrimental to proper or timely completion.</w:t>
      </w:r>
    </w:p>
    <w:p w14:paraId="0F290EE2" w14:textId="77777777" w:rsidR="002B6C61" w:rsidRPr="00363CC1" w:rsidRDefault="002B6C61" w:rsidP="00363CC1">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Arial" w:hAnsi="Arial" w:cs="Arial"/>
          <w:color w:val="000000"/>
          <w:spacing w:val="-2"/>
        </w:rPr>
      </w:pPr>
    </w:p>
    <w:p w14:paraId="352C9A9E" w14:textId="7A4C2F8C" w:rsidR="002B6C61" w:rsidRPr="00363CC1"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Verify penetrations are properly sized and in suitable condition for application of materials.</w:t>
      </w:r>
    </w:p>
    <w:p w14:paraId="0B3460D0" w14:textId="59DA0ED1" w:rsidR="002B6C61" w:rsidRPr="00363CC1"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Surfaces to which firestop materials will be applied shall be free of dirt, grease, oil, rust, laitance, release agents, water repellents, and any other substances that may </w:t>
      </w:r>
      <w:r w:rsidR="0073622E" w:rsidRPr="00363CC1">
        <w:rPr>
          <w:rFonts w:ascii="Arial" w:hAnsi="Arial" w:cs="Arial"/>
          <w:color w:val="000000"/>
          <w:spacing w:val="-2"/>
        </w:rPr>
        <w:t>a</w:t>
      </w:r>
      <w:r w:rsidRPr="00363CC1">
        <w:rPr>
          <w:rFonts w:ascii="Arial" w:hAnsi="Arial" w:cs="Arial"/>
          <w:color w:val="000000"/>
          <w:spacing w:val="-2"/>
        </w:rPr>
        <w:t>ffect proper adhesion.</w:t>
      </w:r>
    </w:p>
    <w:p w14:paraId="7372D4FD" w14:textId="7392DB6A" w:rsidR="002B6C61" w:rsidRPr="00363CC1"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Provide masking and temporary covering to prevent soiling of adjacent surfaces by firestopping materials.</w:t>
      </w:r>
    </w:p>
    <w:p w14:paraId="1761EE6A" w14:textId="675709E1" w:rsidR="002B6C61" w:rsidRPr="00363CC1"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Comply with manufacturer's recommendations for temperature and humidity conditions before, during and after installation of firestopping.</w:t>
      </w:r>
    </w:p>
    <w:p w14:paraId="23041FC4" w14:textId="457D62F4" w:rsidR="002B6C61" w:rsidRPr="00363CC1"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Do not proceed until unsatisfactory conditions have been corrected.</w:t>
      </w:r>
    </w:p>
    <w:p w14:paraId="70437213"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rPr>
      </w:pPr>
    </w:p>
    <w:p w14:paraId="667C34DE" w14:textId="28F30646" w:rsidR="002B6C61" w:rsidRPr="00363CC1" w:rsidRDefault="003825E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3.</w:t>
      </w:r>
      <w:r w:rsidR="002B6C61" w:rsidRPr="00363CC1">
        <w:rPr>
          <w:rFonts w:ascii="Arial" w:hAnsi="Arial" w:cs="Arial"/>
          <w:color w:val="000000"/>
          <w:spacing w:val="-2"/>
        </w:rPr>
        <w:t>2</w:t>
      </w:r>
      <w:r w:rsidR="002B6C61" w:rsidRPr="00363CC1">
        <w:rPr>
          <w:rFonts w:ascii="Arial" w:hAnsi="Arial" w:cs="Arial"/>
          <w:color w:val="000000"/>
          <w:spacing w:val="-2"/>
        </w:rPr>
        <w:tab/>
        <w:t>COORDINATION</w:t>
      </w:r>
    </w:p>
    <w:p w14:paraId="46050D21"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AD574B8" w14:textId="5311FFEB" w:rsidR="00DE1E78" w:rsidRPr="00363CC1" w:rsidRDefault="00DE1E78"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Coordinate construction of openings, penetrations and construction joints to ensure that the fire stop systems are installed according to specified requirements.</w:t>
      </w:r>
    </w:p>
    <w:p w14:paraId="79EB867D" w14:textId="77777777" w:rsidR="00DE1E78" w:rsidRPr="00363CC1" w:rsidRDefault="00DE1E78"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5B936CD5" w14:textId="2E799B08" w:rsidR="00DE1E78" w:rsidRPr="00363CC1" w:rsidRDefault="00DE1E78" w:rsidP="00880E68">
      <w:pPr>
        <w:numPr>
          <w:ilvl w:val="0"/>
          <w:numId w:val="36"/>
        </w:numPr>
        <w:tabs>
          <w:tab w:val="left" w:pos="-144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Coordinate sizing of sleeves, openings, core-drilled holes, or cut openings to                          accommodate through-penetration fire stop systems.  Coordinate construction and sizing of </w:t>
      </w:r>
      <w:r w:rsidRPr="00363CC1">
        <w:rPr>
          <w:rFonts w:ascii="Arial" w:hAnsi="Arial" w:cs="Arial"/>
          <w:color w:val="000000"/>
          <w:spacing w:val="-2"/>
        </w:rPr>
        <w:lastRenderedPageBreak/>
        <w:t>joints to ensure that fire-resistive joint systems are installed according to specified requirements.</w:t>
      </w:r>
    </w:p>
    <w:p w14:paraId="41C3184C" w14:textId="77777777" w:rsidR="00DE1E78" w:rsidRPr="00363CC1" w:rsidRDefault="00DE1E78"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7"/>
        <w:rPr>
          <w:rFonts w:ascii="Arial" w:hAnsi="Arial" w:cs="Arial"/>
          <w:color w:val="000000"/>
          <w:spacing w:val="-2"/>
        </w:rPr>
      </w:pPr>
    </w:p>
    <w:p w14:paraId="7487EB2E" w14:textId="0EA39EF1" w:rsidR="00DE1E78" w:rsidRDefault="00DE1E78"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Coordinate fire stopping with other trades so that obstructions are not placed in the way prior to the installation of the fire stop systems.</w:t>
      </w:r>
    </w:p>
    <w:p w14:paraId="1D56402B" w14:textId="77777777" w:rsidR="00707EB4" w:rsidRDefault="00707EB4"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spacing w:val="-2"/>
        </w:rPr>
      </w:pPr>
    </w:p>
    <w:p w14:paraId="10E88039" w14:textId="77777777" w:rsidR="00707EB4" w:rsidRPr="000C5400" w:rsidRDefault="00707EB4"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C5400">
        <w:rPr>
          <w:rFonts w:ascii="Arial" w:hAnsi="Arial" w:cs="Arial"/>
          <w:color w:val="000000"/>
          <w:spacing w:val="-2"/>
        </w:rPr>
        <w:t>Do not cover up through-penetration fire stop and joint system installations that will become concealed behind other construction until each installation has been examined by the building inspector.</w:t>
      </w:r>
    </w:p>
    <w:p w14:paraId="428BD2F0" w14:textId="77777777" w:rsidR="00707EB4" w:rsidRPr="00363CC1" w:rsidRDefault="00707EB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uppressAutoHyphens/>
        <w:ind w:left="1080"/>
        <w:rPr>
          <w:rFonts w:ascii="Arial" w:hAnsi="Arial" w:cs="Arial"/>
          <w:color w:val="000000"/>
          <w:spacing w:val="-2"/>
        </w:rPr>
      </w:pPr>
    </w:p>
    <w:p w14:paraId="09281EED" w14:textId="77777777" w:rsidR="00DE1E78" w:rsidRPr="00363CC1" w:rsidRDefault="00DE1E78"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uppressAutoHyphens/>
        <w:rPr>
          <w:rFonts w:ascii="Arial" w:hAnsi="Arial" w:cs="Arial"/>
          <w:color w:val="000000"/>
          <w:spacing w:val="-2"/>
        </w:rPr>
      </w:pPr>
    </w:p>
    <w:p w14:paraId="6337267D"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5CC72AF"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3.03</w:t>
      </w:r>
      <w:r w:rsidRPr="00363CC1">
        <w:rPr>
          <w:rFonts w:ascii="Arial" w:hAnsi="Arial" w:cs="Arial"/>
          <w:color w:val="000000"/>
          <w:spacing w:val="-2"/>
        </w:rPr>
        <w:tab/>
        <w:t>INSTALLATION</w:t>
      </w:r>
    </w:p>
    <w:p w14:paraId="1F588548"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1FDEF9A" w14:textId="1316AF06" w:rsidR="002B6C61" w:rsidRPr="00363CC1" w:rsidRDefault="002B6C61" w:rsidP="00880E68">
      <w:pPr>
        <w:numPr>
          <w:ilvl w:val="0"/>
          <w:numId w:val="3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Regulatory Requirements: Install firestop materials in accordance with ULC Fire Resistance Directory or UL Products Certified for Canada (</w:t>
      </w:r>
      <w:proofErr w:type="spellStart"/>
      <w:r w:rsidRPr="00363CC1">
        <w:rPr>
          <w:rFonts w:ascii="Arial" w:hAnsi="Arial" w:cs="Arial"/>
          <w:color w:val="000000"/>
          <w:spacing w:val="-2"/>
        </w:rPr>
        <w:t>cUL</w:t>
      </w:r>
      <w:proofErr w:type="spellEnd"/>
      <w:r w:rsidRPr="00363CC1">
        <w:rPr>
          <w:rFonts w:ascii="Arial" w:hAnsi="Arial" w:cs="Arial"/>
          <w:color w:val="000000"/>
          <w:spacing w:val="-2"/>
        </w:rPr>
        <w:t>) Directory or Omega Point Laboratories Directory.</w:t>
      </w:r>
    </w:p>
    <w:p w14:paraId="25DDB59F"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58D63F6" w14:textId="406BAEBB" w:rsidR="002B6C61" w:rsidRPr="00363CC1" w:rsidRDefault="002B6C61" w:rsidP="00880E68">
      <w:pPr>
        <w:numPr>
          <w:ilvl w:val="0"/>
          <w:numId w:val="3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Manufacturer's Instructions: Comply with manufacturer's instructions for installation of through-penetration and construction joint materials.</w:t>
      </w:r>
    </w:p>
    <w:p w14:paraId="5C40ADFB"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85F5951" w14:textId="0ECB3D54" w:rsidR="002B6C61" w:rsidRPr="00363CC1"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Seal all holes or voids made by penetrations to ensure an air</w:t>
      </w:r>
      <w:r w:rsidR="008B4C42">
        <w:rPr>
          <w:rFonts w:ascii="Arial" w:hAnsi="Arial" w:cs="Arial"/>
          <w:color w:val="000000"/>
          <w:spacing w:val="-2"/>
        </w:rPr>
        <w:t xml:space="preserve"> </w:t>
      </w:r>
      <w:r w:rsidRPr="00363CC1">
        <w:rPr>
          <w:rFonts w:ascii="Arial" w:hAnsi="Arial" w:cs="Arial"/>
          <w:color w:val="000000"/>
          <w:spacing w:val="-2"/>
        </w:rPr>
        <w:t>seal.</w:t>
      </w:r>
    </w:p>
    <w:p w14:paraId="3CF237D1" w14:textId="2CC58395" w:rsidR="002B6C61" w:rsidRPr="00363CC1"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 xml:space="preserve">Consult with mechanical engineer, project manager, and damper manufacturer prior to installation of ULC or </w:t>
      </w:r>
      <w:proofErr w:type="spellStart"/>
      <w:r w:rsidRPr="00363CC1">
        <w:rPr>
          <w:rFonts w:ascii="Arial" w:hAnsi="Arial" w:cs="Arial"/>
          <w:color w:val="000000"/>
          <w:spacing w:val="-2"/>
        </w:rPr>
        <w:t>cUL</w:t>
      </w:r>
      <w:proofErr w:type="spellEnd"/>
      <w:r w:rsidRPr="00637770">
        <w:rPr>
          <w:rFonts w:ascii="Arial" w:hAnsi="Arial" w:cs="Arial"/>
          <w:color w:val="000000"/>
          <w:spacing w:val="-2"/>
        </w:rPr>
        <w:t xml:space="preserve"> </w:t>
      </w:r>
      <w:r w:rsidRPr="00363CC1">
        <w:rPr>
          <w:rFonts w:ascii="Arial" w:hAnsi="Arial" w:cs="Arial"/>
          <w:color w:val="000000"/>
          <w:spacing w:val="-2"/>
        </w:rPr>
        <w:t>firestop systems that might hamper the performance of fire dampers as it pertains to duct work.</w:t>
      </w:r>
    </w:p>
    <w:p w14:paraId="33541A07" w14:textId="55B540EB" w:rsidR="002B6C61" w:rsidRPr="00363CC1"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Protect materials from damage on surfaces subjected to traffic.</w:t>
      </w:r>
    </w:p>
    <w:p w14:paraId="3C7754DC"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8FF5F5A" w14:textId="13099628" w:rsidR="002B6C61" w:rsidRPr="00363CC1" w:rsidRDefault="003825E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3.</w:t>
      </w:r>
      <w:r w:rsidR="002B6C61" w:rsidRPr="00363CC1">
        <w:rPr>
          <w:rFonts w:ascii="Arial" w:hAnsi="Arial" w:cs="Arial"/>
          <w:color w:val="000000"/>
          <w:spacing w:val="-2"/>
        </w:rPr>
        <w:t>4</w:t>
      </w:r>
      <w:r w:rsidR="002B6C61" w:rsidRPr="00363CC1">
        <w:rPr>
          <w:rFonts w:ascii="Arial" w:hAnsi="Arial" w:cs="Arial"/>
          <w:color w:val="000000"/>
          <w:spacing w:val="-2"/>
        </w:rPr>
        <w:tab/>
        <w:t>FIELD QUALITY CONTROL</w:t>
      </w:r>
    </w:p>
    <w:p w14:paraId="07F9DAF6"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751CBFD" w14:textId="77777777" w:rsidR="002B6C61" w:rsidRPr="00363CC1"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Examine sealed penetration areas to ensure proper installation before concealing or enclosing areas.</w:t>
      </w:r>
    </w:p>
    <w:p w14:paraId="380B5A5D" w14:textId="77777777" w:rsidR="002B6C61" w:rsidRPr="00363CC1" w:rsidRDefault="002B6C61"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26967721" w14:textId="77777777" w:rsidR="002B6C61" w:rsidRPr="00363CC1"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Keep areas of work accessible until inspection by applicable code authorities.</w:t>
      </w:r>
    </w:p>
    <w:p w14:paraId="7565028E" w14:textId="77777777" w:rsidR="002B6C61" w:rsidRPr="00363CC1" w:rsidRDefault="002B6C61"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F1FEC0F" w14:textId="77777777" w:rsidR="002B6C61" w:rsidRPr="00363CC1"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Inspection of through-penetration firestopping shall be performed in accordance with ASTM E 2174, “Standard Practice for On-Site Inspection of Installed Fire Stops”</w:t>
      </w:r>
      <w:r w:rsidR="002F2AB8">
        <w:rPr>
          <w:rFonts w:ascii="Arial" w:hAnsi="Arial" w:cs="Arial"/>
          <w:color w:val="000000"/>
          <w:spacing w:val="-2"/>
        </w:rPr>
        <w:t xml:space="preserve"> and</w:t>
      </w:r>
      <w:r w:rsidR="002F2AB8" w:rsidRPr="00052653">
        <w:rPr>
          <w:rFonts w:ascii="Arial" w:hAnsi="Arial" w:cs="Arial"/>
          <w:color w:val="000000"/>
          <w:spacing w:val="-2"/>
        </w:rPr>
        <w:t xml:space="preserve"> ASTM E-2393, “Standard Practice for On-Site Inspection of Installed Firestop Joint Systems”.  </w:t>
      </w:r>
      <w:r w:rsidRPr="00363CC1">
        <w:rPr>
          <w:rFonts w:ascii="Arial" w:hAnsi="Arial" w:cs="Arial"/>
          <w:color w:val="000000"/>
          <w:spacing w:val="-2"/>
        </w:rPr>
        <w:t xml:space="preserve"> or </w:t>
      </w:r>
      <w:r w:rsidR="00A73B4C" w:rsidRPr="00363CC1">
        <w:rPr>
          <w:rFonts w:ascii="Arial" w:hAnsi="Arial" w:cs="Arial"/>
          <w:color w:val="000000"/>
          <w:spacing w:val="-2"/>
        </w:rPr>
        <w:t>another</w:t>
      </w:r>
      <w:r w:rsidRPr="00363CC1">
        <w:rPr>
          <w:rFonts w:ascii="Arial" w:hAnsi="Arial" w:cs="Arial"/>
          <w:color w:val="000000"/>
          <w:spacing w:val="-2"/>
        </w:rPr>
        <w:t xml:space="preserve"> recognized standard.</w:t>
      </w:r>
    </w:p>
    <w:p w14:paraId="46AFD9A2" w14:textId="77777777" w:rsidR="00171195" w:rsidRDefault="00171195"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633D020D" w14:textId="77777777" w:rsidR="002B6C61"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Perform under this section patching and repairing of firestopping caused by cutting or penetrating of existing firestop systems already installed by other trades.</w:t>
      </w:r>
    </w:p>
    <w:p w14:paraId="3684A3A2" w14:textId="77777777" w:rsidR="00707EB4" w:rsidRDefault="00F843B9"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Pr>
          <w:rFonts w:ascii="Arial" w:hAnsi="Arial" w:cs="Arial"/>
          <w:color w:val="000000"/>
          <w:spacing w:val="-2"/>
        </w:rPr>
        <w:tab/>
      </w:r>
    </w:p>
    <w:p w14:paraId="198661CF" w14:textId="77777777" w:rsidR="00707EB4" w:rsidRPr="00002D50" w:rsidRDefault="00707EB4"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02D50">
        <w:rPr>
          <w:rFonts w:ascii="Arial" w:hAnsi="Arial" w:cs="Arial"/>
          <w:color w:val="000000"/>
          <w:spacing w:val="-2"/>
        </w:rPr>
        <w:t xml:space="preserve">Manufacturer’s Field Services: </w:t>
      </w:r>
      <w:r w:rsidR="00167629">
        <w:rPr>
          <w:rFonts w:ascii="Arial" w:hAnsi="Arial" w:cs="Arial"/>
          <w:color w:val="000000"/>
          <w:spacing w:val="-2"/>
        </w:rPr>
        <w:t>The manufacturer’s representative to be present during the</w:t>
      </w:r>
      <w:r w:rsidR="005E44F6">
        <w:rPr>
          <w:rFonts w:ascii="Arial" w:hAnsi="Arial" w:cs="Arial"/>
          <w:color w:val="000000"/>
          <w:spacing w:val="-2"/>
        </w:rPr>
        <w:t xml:space="preserve"> first</w:t>
      </w:r>
      <w:r w:rsidR="00167629">
        <w:rPr>
          <w:rFonts w:ascii="Arial" w:hAnsi="Arial" w:cs="Arial"/>
          <w:color w:val="000000"/>
          <w:spacing w:val="-2"/>
        </w:rPr>
        <w:t xml:space="preserve"> installation of </w:t>
      </w:r>
      <w:r w:rsidR="005E44F6">
        <w:rPr>
          <w:rFonts w:ascii="Arial" w:hAnsi="Arial" w:cs="Arial"/>
          <w:color w:val="000000"/>
          <w:spacing w:val="-2"/>
        </w:rPr>
        <w:t>every</w:t>
      </w:r>
      <w:r w:rsidR="00167629">
        <w:rPr>
          <w:rFonts w:ascii="Arial" w:hAnsi="Arial" w:cs="Arial"/>
          <w:color w:val="000000"/>
          <w:spacing w:val="-2"/>
        </w:rPr>
        <w:t xml:space="preserve"> first firestop system. The</w:t>
      </w:r>
      <w:r w:rsidRPr="00002D50">
        <w:rPr>
          <w:rFonts w:ascii="Arial" w:hAnsi="Arial" w:cs="Arial"/>
          <w:color w:val="000000"/>
          <w:spacing w:val="-2"/>
        </w:rPr>
        <w:t xml:space="preserve"> </w:t>
      </w:r>
      <w:r w:rsidR="001E5154">
        <w:rPr>
          <w:rFonts w:ascii="Arial" w:hAnsi="Arial" w:cs="Arial"/>
          <w:color w:val="000000"/>
          <w:spacing w:val="-2"/>
        </w:rPr>
        <w:t xml:space="preserve">manufacturer’s technical representative to </w:t>
      </w:r>
      <w:r w:rsidRPr="00002D50">
        <w:rPr>
          <w:rFonts w:ascii="Arial" w:hAnsi="Arial" w:cs="Arial"/>
          <w:color w:val="000000"/>
          <w:spacing w:val="-2"/>
        </w:rPr>
        <w:t xml:space="preserve">provide periodic </w:t>
      </w:r>
      <w:r w:rsidR="00DD0F6E">
        <w:rPr>
          <w:rFonts w:ascii="Arial" w:hAnsi="Arial" w:cs="Arial"/>
          <w:color w:val="000000"/>
          <w:spacing w:val="-2"/>
        </w:rPr>
        <w:t>walk-through</w:t>
      </w:r>
      <w:r w:rsidRPr="00002D50">
        <w:rPr>
          <w:rFonts w:ascii="Arial" w:hAnsi="Arial" w:cs="Arial"/>
          <w:color w:val="000000"/>
          <w:spacing w:val="-2"/>
        </w:rPr>
        <w:t xml:space="preserve">. After </w:t>
      </w:r>
      <w:r w:rsidR="00167629">
        <w:rPr>
          <w:rFonts w:ascii="Arial" w:hAnsi="Arial" w:cs="Arial"/>
          <w:color w:val="000000"/>
          <w:spacing w:val="-2"/>
        </w:rPr>
        <w:t>every site vis</w:t>
      </w:r>
      <w:r w:rsidR="004B1B24">
        <w:rPr>
          <w:rFonts w:ascii="Arial" w:hAnsi="Arial" w:cs="Arial"/>
          <w:color w:val="000000"/>
          <w:spacing w:val="-2"/>
        </w:rPr>
        <w:t xml:space="preserve">it the manufacturer’s technical </w:t>
      </w:r>
      <w:r w:rsidR="00167629">
        <w:rPr>
          <w:rFonts w:ascii="Arial" w:hAnsi="Arial" w:cs="Arial"/>
          <w:color w:val="000000"/>
          <w:spacing w:val="-2"/>
        </w:rPr>
        <w:t>representative to submit site reports to indicate application reviewed, location and installer</w:t>
      </w:r>
      <w:r w:rsidRPr="00002D50">
        <w:rPr>
          <w:rFonts w:ascii="Arial" w:hAnsi="Arial" w:cs="Arial"/>
          <w:color w:val="000000"/>
          <w:spacing w:val="-2"/>
        </w:rPr>
        <w:t>.</w:t>
      </w:r>
      <w:r w:rsidR="00DD0F6E">
        <w:rPr>
          <w:rFonts w:ascii="Arial" w:hAnsi="Arial" w:cs="Arial"/>
          <w:color w:val="000000"/>
          <w:spacing w:val="-2"/>
        </w:rPr>
        <w:t xml:space="preserve"> </w:t>
      </w:r>
      <w:r w:rsidR="005E44F6">
        <w:rPr>
          <w:rFonts w:ascii="Arial" w:hAnsi="Arial" w:cs="Arial"/>
          <w:color w:val="000000"/>
          <w:spacing w:val="-2"/>
        </w:rPr>
        <w:t>Contractor to s</w:t>
      </w:r>
      <w:r w:rsidR="00DD0F6E">
        <w:rPr>
          <w:rFonts w:ascii="Arial" w:hAnsi="Arial" w:cs="Arial"/>
          <w:color w:val="000000"/>
          <w:spacing w:val="-2"/>
        </w:rPr>
        <w:t>ubmit site reports by manufacturer to consultant within one week of each visit.</w:t>
      </w:r>
    </w:p>
    <w:p w14:paraId="53630183" w14:textId="77777777" w:rsidR="00707EB4" w:rsidRPr="00363CC1" w:rsidRDefault="00707EB4" w:rsidP="00707EB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183DEB17" w14:textId="77777777" w:rsidR="002B6C61" w:rsidRPr="00363CC1"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A70856F" w14:textId="06EB5D22" w:rsidR="008D14FF" w:rsidRPr="00363CC1" w:rsidRDefault="003825EC" w:rsidP="00363CC1">
      <w:pPr>
        <w:pStyle w:val="PlainText"/>
        <w:rPr>
          <w:rFonts w:ascii="Arial" w:hAnsi="Arial" w:cs="Arial"/>
        </w:rPr>
      </w:pPr>
      <w:r>
        <w:rPr>
          <w:rFonts w:ascii="Arial" w:hAnsi="Arial" w:cs="Arial"/>
        </w:rPr>
        <w:t>3.</w:t>
      </w:r>
      <w:r w:rsidR="008D14FF" w:rsidRPr="00363CC1">
        <w:rPr>
          <w:rFonts w:ascii="Arial" w:hAnsi="Arial" w:cs="Arial"/>
        </w:rPr>
        <w:t>5</w:t>
      </w:r>
      <w:r w:rsidR="008D14FF" w:rsidRPr="00363CC1">
        <w:rPr>
          <w:rFonts w:ascii="Arial" w:hAnsi="Arial" w:cs="Arial"/>
        </w:rPr>
        <w:tab/>
        <w:t>IDENTIFICATION</w:t>
      </w:r>
      <w:r w:rsidR="00DE1E78" w:rsidRPr="00363CC1">
        <w:rPr>
          <w:rFonts w:ascii="Arial" w:hAnsi="Arial" w:cs="Arial"/>
        </w:rPr>
        <w:t xml:space="preserve"> &amp; DOCUMENTATION</w:t>
      </w:r>
    </w:p>
    <w:p w14:paraId="69BBB004" w14:textId="77777777" w:rsidR="008D14FF" w:rsidRPr="00363CC1" w:rsidRDefault="008D14FF" w:rsidP="00363CC1">
      <w:pPr>
        <w:pStyle w:val="PlainText"/>
        <w:rPr>
          <w:rFonts w:ascii="Arial" w:hAnsi="Arial" w:cs="Arial"/>
        </w:rPr>
      </w:pPr>
    </w:p>
    <w:p w14:paraId="605C683C" w14:textId="3BDC82D1" w:rsidR="00DE1E78" w:rsidRPr="00D72B04"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firestop contractor is to supply documentation for each single application addressed.        This documentation is to identify each penetration and joint location on the entire project.</w:t>
      </w:r>
    </w:p>
    <w:p w14:paraId="5417BD62" w14:textId="77777777" w:rsidR="00DE1E78" w:rsidRPr="00363CC1" w:rsidRDefault="00DE1E78" w:rsidP="00363CC1">
      <w:pPr>
        <w:pStyle w:val="PlainText"/>
        <w:ind w:left="720"/>
        <w:rPr>
          <w:rFonts w:ascii="Arial" w:hAnsi="Arial" w:cs="Arial"/>
        </w:rPr>
      </w:pPr>
    </w:p>
    <w:p w14:paraId="2DC92E8C" w14:textId="3BAC2DE2" w:rsidR="00DE1E78" w:rsidRPr="00D72B04"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Documentation Form for through penetrations is to include:</w:t>
      </w:r>
    </w:p>
    <w:p w14:paraId="1A0B7173" w14:textId="77777777" w:rsidR="00DE1E78" w:rsidRPr="00363CC1" w:rsidRDefault="00DE1E78" w:rsidP="00363CC1">
      <w:pPr>
        <w:pStyle w:val="PlainText"/>
        <w:ind w:left="720"/>
        <w:rPr>
          <w:rFonts w:ascii="Arial" w:hAnsi="Arial" w:cs="Arial"/>
        </w:rPr>
      </w:pPr>
    </w:p>
    <w:p w14:paraId="440C1248"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A Sequential Location Number</w:t>
      </w:r>
    </w:p>
    <w:p w14:paraId="1E263544"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Project Name</w:t>
      </w:r>
    </w:p>
    <w:p w14:paraId="3AD634C4"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Date of Installation</w:t>
      </w:r>
    </w:p>
    <w:p w14:paraId="46B30C7C"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 xml:space="preserve">Detailed description of the </w:t>
      </w:r>
      <w:proofErr w:type="gramStart"/>
      <w:r w:rsidRPr="00D72B04">
        <w:rPr>
          <w:rFonts w:ascii="Arial" w:hAnsi="Arial" w:cs="Arial"/>
          <w:color w:val="000000"/>
          <w:spacing w:val="-2"/>
        </w:rPr>
        <w:t>penetrations</w:t>
      </w:r>
      <w:proofErr w:type="gramEnd"/>
      <w:r w:rsidRPr="00D72B04">
        <w:rPr>
          <w:rFonts w:ascii="Arial" w:hAnsi="Arial" w:cs="Arial"/>
          <w:color w:val="000000"/>
          <w:spacing w:val="-2"/>
        </w:rPr>
        <w:t xml:space="preserve"> location</w:t>
      </w:r>
    </w:p>
    <w:p w14:paraId="5DF2BD3F"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Tested System or Engineered Judgment Number</w:t>
      </w:r>
    </w:p>
    <w:p w14:paraId="44530FAD"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Type of assembly penetrated</w:t>
      </w:r>
    </w:p>
    <w:p w14:paraId="418D2801"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A detailed description of the size and type of penetrating item</w:t>
      </w:r>
    </w:p>
    <w:p w14:paraId="5F448521"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Size of opening</w:t>
      </w:r>
    </w:p>
    <w:p w14:paraId="62B429DD"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Number of sides of assemblies addressed</w:t>
      </w:r>
    </w:p>
    <w:p w14:paraId="34B6EC30"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Hourly rating to be achieved</w:t>
      </w:r>
    </w:p>
    <w:p w14:paraId="688FAC4D" w14:textId="77777777" w:rsidR="00DE1E78" w:rsidRPr="00D72B04"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Installers Name</w:t>
      </w:r>
    </w:p>
    <w:p w14:paraId="6AD1EF05" w14:textId="77777777" w:rsidR="00DE1E78" w:rsidRPr="00363CC1" w:rsidRDefault="00DE1E78" w:rsidP="00363CC1">
      <w:pPr>
        <w:rPr>
          <w:rFonts w:ascii="Arial" w:hAnsi="Arial" w:cs="Arial"/>
        </w:rPr>
      </w:pPr>
      <w:r w:rsidRPr="00363CC1">
        <w:rPr>
          <w:rFonts w:ascii="Arial" w:hAnsi="Arial" w:cs="Arial"/>
        </w:rPr>
        <w:t xml:space="preserve">       </w:t>
      </w:r>
    </w:p>
    <w:p w14:paraId="12CB85FC" w14:textId="76019DEE" w:rsidR="00DE1E78" w:rsidRPr="00D72B04"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Documentation Form for Construction Joints is to include:</w:t>
      </w:r>
    </w:p>
    <w:p w14:paraId="24DFCF11" w14:textId="77777777" w:rsidR="00DE1E78" w:rsidRPr="00363CC1" w:rsidRDefault="00DE1E78" w:rsidP="00363CC1">
      <w:pPr>
        <w:rPr>
          <w:rFonts w:ascii="Arial" w:hAnsi="Arial" w:cs="Arial"/>
        </w:rPr>
      </w:pPr>
    </w:p>
    <w:p w14:paraId="391793B2"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A Sequential Location Number</w:t>
      </w:r>
    </w:p>
    <w:p w14:paraId="5889E94E"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Project Name</w:t>
      </w:r>
    </w:p>
    <w:p w14:paraId="3DC846C7"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Date of Installation</w:t>
      </w:r>
    </w:p>
    <w:p w14:paraId="47501A48"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Detailed description of the Construction Joints location</w:t>
      </w:r>
    </w:p>
    <w:p w14:paraId="670D1BC3"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Tested System or Engineered Judgment Number</w:t>
      </w:r>
    </w:p>
    <w:p w14:paraId="7CEEFF59"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Type of Construction Joint</w:t>
      </w:r>
    </w:p>
    <w:p w14:paraId="77C6EEAB"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Width of the Joint</w:t>
      </w:r>
    </w:p>
    <w:p w14:paraId="25BF0158"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Lineal Footage of the Joint</w:t>
      </w:r>
    </w:p>
    <w:p w14:paraId="2BA3641D"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Number of sides addressed</w:t>
      </w:r>
    </w:p>
    <w:p w14:paraId="36446987"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Hourly rating to be achieved</w:t>
      </w:r>
    </w:p>
    <w:p w14:paraId="79913456" w14:textId="77777777" w:rsidR="00DE1E78" w:rsidRPr="00D72B04"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Installers Name</w:t>
      </w:r>
      <w:r w:rsidRPr="00D72B04">
        <w:rPr>
          <w:rFonts w:ascii="Arial" w:hAnsi="Arial" w:cs="Arial"/>
          <w:color w:val="000000"/>
          <w:spacing w:val="-2"/>
        </w:rPr>
        <w:tab/>
      </w:r>
    </w:p>
    <w:p w14:paraId="5291AE58" w14:textId="77777777" w:rsidR="00DE1E78" w:rsidRPr="00363CC1" w:rsidRDefault="00DE1E78" w:rsidP="00363CC1">
      <w:pPr>
        <w:rPr>
          <w:rFonts w:ascii="Arial" w:hAnsi="Arial" w:cs="Arial"/>
        </w:rPr>
      </w:pPr>
    </w:p>
    <w:p w14:paraId="39DA3D69" w14:textId="59318FA6" w:rsidR="005411F3" w:rsidRPr="00D72B04"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Copies of these documents are to be provided to the general contractor at the completion of the project.</w:t>
      </w:r>
    </w:p>
    <w:p w14:paraId="0472BE03" w14:textId="77777777" w:rsidR="005411F3" w:rsidRPr="00363CC1" w:rsidRDefault="005411F3" w:rsidP="00363CC1">
      <w:pPr>
        <w:pStyle w:val="PlainText"/>
        <w:ind w:left="1440" w:hanging="720"/>
        <w:rPr>
          <w:rFonts w:ascii="Arial" w:hAnsi="Arial" w:cs="Arial"/>
        </w:rPr>
      </w:pPr>
    </w:p>
    <w:p w14:paraId="40F03CE6" w14:textId="79B80845" w:rsidR="008D14FF" w:rsidRPr="00D72B04" w:rsidRDefault="008D14FF"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Identify through-penetration firestop systems with pressure-sensitive, self-adhesive, preprinted vinyl labels.  Attach labels permanently to surfaces of penetrated construction on both sides of each firestop system installation where labels will be visible to anyone seeking to remove penetrating items or firestop systems.  Include the following information on labels:</w:t>
      </w:r>
    </w:p>
    <w:p w14:paraId="5B5D2C27" w14:textId="77777777" w:rsidR="008D14FF" w:rsidRPr="00363CC1" w:rsidRDefault="008D14FF" w:rsidP="00363CC1">
      <w:pPr>
        <w:pStyle w:val="PlainText"/>
        <w:rPr>
          <w:rFonts w:ascii="Arial" w:hAnsi="Arial" w:cs="Arial"/>
        </w:rPr>
      </w:pPr>
    </w:p>
    <w:p w14:paraId="2073C3E3" w14:textId="2F819ED8" w:rsidR="008D14FF" w:rsidRPr="00D72B04" w:rsidRDefault="008D14FF"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The words:  "Warning -Through Penetration Firestop System-Do Not Disturb.  Notify Building Management of Any Damage."</w:t>
      </w:r>
    </w:p>
    <w:p w14:paraId="142EAEA3" w14:textId="00143194" w:rsidR="008D14FF" w:rsidRPr="00D72B04"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 </w:t>
      </w:r>
      <w:r w:rsidR="008D14FF" w:rsidRPr="00D72B04">
        <w:rPr>
          <w:rFonts w:ascii="Arial" w:hAnsi="Arial" w:cs="Arial"/>
          <w:color w:val="000000"/>
          <w:spacing w:val="-2"/>
        </w:rPr>
        <w:t>Contractor's Name, address, and phone number.</w:t>
      </w:r>
    </w:p>
    <w:p w14:paraId="5DEE6E84" w14:textId="4877E9B6" w:rsidR="008D14FF" w:rsidRPr="00D72B04"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8D14FF" w:rsidRPr="00D72B04">
        <w:rPr>
          <w:rFonts w:ascii="Arial" w:hAnsi="Arial" w:cs="Arial"/>
          <w:color w:val="000000"/>
          <w:spacing w:val="-2"/>
        </w:rPr>
        <w:t>Through-Penetration firestop system designation of applicable testing and inspecting agency.</w:t>
      </w:r>
    </w:p>
    <w:p w14:paraId="1F12ACD9" w14:textId="7B6CA32D" w:rsidR="008D14FF" w:rsidRPr="00D72B04"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8D14FF" w:rsidRPr="00D72B04">
        <w:rPr>
          <w:rFonts w:ascii="Arial" w:hAnsi="Arial" w:cs="Arial"/>
          <w:color w:val="000000"/>
          <w:spacing w:val="-2"/>
        </w:rPr>
        <w:t>Date of Installation.</w:t>
      </w:r>
    </w:p>
    <w:p w14:paraId="2A7DD414" w14:textId="109ABA03" w:rsidR="008D14FF" w:rsidRPr="00D72B04"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8D14FF" w:rsidRPr="00D72B04">
        <w:rPr>
          <w:rFonts w:ascii="Arial" w:hAnsi="Arial" w:cs="Arial"/>
          <w:color w:val="000000"/>
          <w:spacing w:val="-2"/>
        </w:rPr>
        <w:t>Through-Penetration firestop system manufacturer's name.</w:t>
      </w:r>
    </w:p>
    <w:p w14:paraId="383DD58A" w14:textId="04022FF7" w:rsidR="008D14FF" w:rsidRPr="00D72B04"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r>
      <w:r w:rsidR="008D14FF" w:rsidRPr="00D72B04">
        <w:rPr>
          <w:rFonts w:ascii="Arial" w:hAnsi="Arial" w:cs="Arial"/>
          <w:color w:val="000000"/>
          <w:spacing w:val="-2"/>
        </w:rPr>
        <w:t>Installer's Name.</w:t>
      </w:r>
    </w:p>
    <w:p w14:paraId="3735D38B" w14:textId="77777777" w:rsidR="008D14FF" w:rsidRDefault="008D14FF"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7014F1E" w14:textId="77777777" w:rsidR="00CF3349" w:rsidRPr="00D72B04" w:rsidRDefault="00CF3349"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 xml:space="preserve">A firestop documentation manager software shall be used to document, track, and </w:t>
      </w:r>
    </w:p>
    <w:p w14:paraId="784500A5" w14:textId="77777777" w:rsidR="00CF3349" w:rsidRPr="00D72B04" w:rsidRDefault="00CF3349" w:rsidP="00D72B0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r w:rsidRPr="00D72B04">
        <w:rPr>
          <w:rFonts w:ascii="Arial" w:hAnsi="Arial" w:cs="Arial"/>
          <w:color w:val="000000"/>
          <w:spacing w:val="-2"/>
        </w:rPr>
        <w:t xml:space="preserve">maintain the passive firestop systems throughout the construction and maintenance phase of the facility. The software solution shall be used to track and document every firestop system installed on the project and each subsequent addition, change, or removal of the firestop system.  The firestop documentation shall be managed with a cloud-based software which allows the installer to use a standard smartphone or tablet device (either iOS, Android or Windows capable) to capture the relevant information for the installation.  The following data shall be tracked for each penetration within the facility:  product installed, system installed, date of installation, location of the penetration including a notation on the 2D plan image, F-rating, name of installer, photo (pre-installation and post-installation), and inspection status.  The Owner and/ or Construction Manager may designate additional </w:t>
      </w:r>
      <w:r w:rsidRPr="00D72B04">
        <w:rPr>
          <w:rFonts w:ascii="Arial" w:hAnsi="Arial" w:cs="Arial"/>
          <w:color w:val="000000"/>
          <w:spacing w:val="-2"/>
        </w:rPr>
        <w:lastRenderedPageBreak/>
        <w:t>items to be tracked.  The firestop documentation manager software must perform the following basic functions:</w:t>
      </w:r>
    </w:p>
    <w:p w14:paraId="0A36B67A" w14:textId="77777777" w:rsidR="00CF3349" w:rsidRPr="0087799A" w:rsidRDefault="00CF3349" w:rsidP="00CF3349">
      <w:pPr>
        <w:pStyle w:val="ListParagraph"/>
        <w:ind w:left="1440"/>
        <w:jc w:val="both"/>
        <w:rPr>
          <w:rFonts w:ascii="Arial" w:hAnsi="Arial" w:cs="Arial"/>
          <w:bCs/>
        </w:rPr>
      </w:pPr>
    </w:p>
    <w:p w14:paraId="70031599"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Create multiple projects/ facilities, add/create/ remove users for each project, upload documents including UL systems, 2D floor plans, product data, engineering judgments, etc.</w:t>
      </w:r>
    </w:p>
    <w:p w14:paraId="41608006"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Define data to track using pre-defined input fields or creating custom input fields as desired.</w:t>
      </w:r>
    </w:p>
    <w:p w14:paraId="2E1C4052"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Capture multiple photos for each penetration, including a pre-installation and post-installation photo.</w:t>
      </w:r>
    </w:p>
    <w:p w14:paraId="0CDC50F9"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Scan QR Code on Hilti identification label to link the program data to a specific penetration location.</w:t>
      </w:r>
    </w:p>
    <w:p w14:paraId="7B1B295C"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Annotate (mark) location of penetration on 2D floor plan.</w:t>
      </w:r>
    </w:p>
    <w:p w14:paraId="5C0EA482"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Create reports by filtering data and utilizing report templates.</w:t>
      </w:r>
    </w:p>
    <w:p w14:paraId="38C9F342"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Online/ offline (for use in areas where data service is unavailable) synchronization of data between mobile device, online application and cloud-based system.</w:t>
      </w:r>
    </w:p>
    <w:p w14:paraId="3685F143" w14:textId="77777777" w:rsidR="00CF3349" w:rsidRPr="00D72B04"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Ability to transfer ownership of projects from one customer to another from construction phase to facility maintenance.</w:t>
      </w:r>
    </w:p>
    <w:p w14:paraId="4B85595A" w14:textId="77777777" w:rsidR="00CF3349" w:rsidRPr="0087799A" w:rsidRDefault="00CF3349" w:rsidP="00CF3349">
      <w:pPr>
        <w:pStyle w:val="ListParagraph"/>
        <w:ind w:left="1440"/>
        <w:jc w:val="both"/>
        <w:rPr>
          <w:rFonts w:ascii="Arial" w:hAnsi="Arial" w:cs="Arial"/>
          <w:bCs/>
        </w:rPr>
      </w:pPr>
    </w:p>
    <w:p w14:paraId="55C1AC82" w14:textId="77777777" w:rsidR="00CF3349" w:rsidRPr="0087799A" w:rsidRDefault="00CF3349" w:rsidP="00CF3349">
      <w:pPr>
        <w:pStyle w:val="PR1"/>
        <w:numPr>
          <w:ilvl w:val="0"/>
          <w:numId w:val="0"/>
        </w:numPr>
        <w:ind w:left="1440"/>
        <w:rPr>
          <w:rFonts w:ascii="Arial" w:eastAsia="Calibri" w:hAnsi="Arial" w:cs="Arial"/>
          <w:bCs/>
          <w:sz w:val="20"/>
        </w:rPr>
      </w:pPr>
      <w:r w:rsidRPr="0087799A">
        <w:rPr>
          <w:rFonts w:ascii="Arial" w:eastAsia="Calibri" w:hAnsi="Arial" w:cs="Arial"/>
          <w:bCs/>
          <w:sz w:val="20"/>
        </w:rPr>
        <w:t>Permanently attach Hilti identification labels to surfaces adjacent to and within 6 inches (150 mm) of firestopping edge so labels will be visible to anyone seeking to remove or change penetrating items or firestopping. Labels shall have a unique QR code for each penetration which can be scanned by the firestop documentation software to quickly identify the penetration attributes.</w:t>
      </w:r>
    </w:p>
    <w:p w14:paraId="0203D6C4" w14:textId="2F4B1A56" w:rsidR="00CF3349" w:rsidRPr="0087799A" w:rsidRDefault="00CF3349" w:rsidP="00CF3349">
      <w:pPr>
        <w:pStyle w:val="ART"/>
        <w:numPr>
          <w:ilvl w:val="0"/>
          <w:numId w:val="0"/>
        </w:numPr>
        <w:ind w:left="1440"/>
        <w:rPr>
          <w:rStyle w:val="Hyperlink"/>
          <w:rFonts w:ascii="Arial" w:hAnsi="Arial" w:cs="Arial"/>
          <w:bCs/>
          <w:sz w:val="20"/>
        </w:rPr>
      </w:pPr>
      <w:r w:rsidRPr="0087799A">
        <w:rPr>
          <w:rFonts w:ascii="Arial" w:hAnsi="Arial" w:cs="Arial"/>
          <w:bCs/>
          <w:sz w:val="20"/>
        </w:rPr>
        <w:t xml:space="preserve">Acceptable Software:  Hilti (Canada) Corporation, Mississauga, Ontario (800) 363-4458 website:  </w:t>
      </w:r>
      <w:hyperlink r:id="rId8" w:history="1">
        <w:r w:rsidR="00F843B9" w:rsidRPr="00F843B9">
          <w:rPr>
            <w:rStyle w:val="Hyperlink"/>
            <w:rFonts w:ascii="Arial" w:hAnsi="Arial" w:cs="Arial"/>
            <w:bCs/>
            <w:sz w:val="20"/>
          </w:rPr>
          <w:t>www.hilti.ca</w:t>
        </w:r>
      </w:hyperlink>
    </w:p>
    <w:p w14:paraId="6852C104" w14:textId="77777777" w:rsidR="00CF3349" w:rsidRPr="0087799A" w:rsidRDefault="00CF3349" w:rsidP="00CF3349">
      <w:pPr>
        <w:pStyle w:val="PR1"/>
        <w:numPr>
          <w:ilvl w:val="0"/>
          <w:numId w:val="0"/>
        </w:numPr>
        <w:ind w:left="864"/>
        <w:rPr>
          <w:rFonts w:ascii="Arial" w:hAnsi="Arial" w:cs="Arial"/>
          <w:sz w:val="20"/>
        </w:rPr>
      </w:pPr>
    </w:p>
    <w:p w14:paraId="49C3AFEA" w14:textId="77777777" w:rsidR="00CF3349" w:rsidRPr="00D72B04" w:rsidRDefault="00CF3349" w:rsidP="00880E68">
      <w:pPr>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Substitutions: Not permitted.</w:t>
      </w:r>
    </w:p>
    <w:p w14:paraId="73407F58" w14:textId="77777777" w:rsidR="00CF3349" w:rsidRPr="0087799A" w:rsidRDefault="00CF3349" w:rsidP="00CF3349">
      <w:pPr>
        <w:rPr>
          <w:rFonts w:ascii="Arial" w:hAnsi="Arial" w:cs="Arial"/>
          <w:bCs/>
        </w:rPr>
      </w:pPr>
    </w:p>
    <w:p w14:paraId="0C623CEC" w14:textId="77777777" w:rsidR="00CF3349" w:rsidRPr="00D72B04" w:rsidRDefault="00CF3349" w:rsidP="00880E68">
      <w:pPr>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D72B04">
        <w:rPr>
          <w:rFonts w:ascii="Arial" w:hAnsi="Arial" w:cs="Arial"/>
          <w:color w:val="000000"/>
          <w:spacing w:val="-2"/>
        </w:rPr>
        <w:t>Single Source: Obtain firestop documentation manager software and firestop systems for each type of penetration and construction condition indicated only from a single manufacturer.</w:t>
      </w:r>
    </w:p>
    <w:p w14:paraId="2FC7D738" w14:textId="77777777" w:rsidR="00CF3349" w:rsidRDefault="00CF3349"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0983CA3" w14:textId="77777777" w:rsidR="00CF3349" w:rsidRPr="00363CC1" w:rsidRDefault="00CF3349"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B5B0306" w14:textId="26E682AA" w:rsidR="002B6C61" w:rsidRPr="00363CC1" w:rsidRDefault="007C545B"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3.</w:t>
      </w:r>
      <w:r w:rsidR="008D14FF" w:rsidRPr="00363CC1">
        <w:rPr>
          <w:rFonts w:ascii="Arial" w:hAnsi="Arial" w:cs="Arial"/>
          <w:color w:val="000000"/>
          <w:spacing w:val="-2"/>
        </w:rPr>
        <w:t>6</w:t>
      </w:r>
      <w:r w:rsidR="002B6C61" w:rsidRPr="00363CC1">
        <w:rPr>
          <w:rFonts w:ascii="Arial" w:hAnsi="Arial" w:cs="Arial"/>
          <w:color w:val="000000"/>
          <w:spacing w:val="-2"/>
        </w:rPr>
        <w:tab/>
        <w:t>ADJUSTING AND CLEANING</w:t>
      </w:r>
    </w:p>
    <w:p w14:paraId="3D8FAD6F" w14:textId="77777777" w:rsidR="002B6C61" w:rsidRPr="00363CC1"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BFD5444" w14:textId="69FE8FC7" w:rsidR="002B6C61" w:rsidRPr="00363CC1" w:rsidRDefault="002B6C61" w:rsidP="00880E68">
      <w:pPr>
        <w:numPr>
          <w:ilvl w:val="0"/>
          <w:numId w:val="4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Remove equipment, materials and debris, leaving area in undamaged, clean condition.</w:t>
      </w:r>
    </w:p>
    <w:p w14:paraId="50967F7B" w14:textId="77777777" w:rsidR="002B6C61" w:rsidRPr="00363CC1" w:rsidRDefault="002B6C61" w:rsidP="007C545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spacing w:val="-2"/>
        </w:rPr>
      </w:pPr>
    </w:p>
    <w:p w14:paraId="38A5762A" w14:textId="77777777" w:rsidR="002B6C61" w:rsidRPr="00363CC1" w:rsidRDefault="002B6C61" w:rsidP="00880E68">
      <w:pPr>
        <w:numPr>
          <w:ilvl w:val="0"/>
          <w:numId w:val="4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363CC1">
        <w:rPr>
          <w:rFonts w:ascii="Arial" w:hAnsi="Arial" w:cs="Arial"/>
          <w:color w:val="000000"/>
          <w:spacing w:val="-2"/>
        </w:rPr>
        <w:t>Clean all surfaces adjacent to sealed holes and joints to be free of excess firestop materials and soiling as work progresses.</w:t>
      </w:r>
    </w:p>
    <w:p w14:paraId="3EB2F2FD" w14:textId="77777777" w:rsidR="005411F3" w:rsidRPr="00363CC1" w:rsidRDefault="005411F3"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p>
    <w:p w14:paraId="7220A38E" w14:textId="3B02A60E" w:rsidR="005411F3" w:rsidRPr="00363CC1" w:rsidRDefault="007C545B"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3.7         </w:t>
      </w:r>
      <w:r w:rsidR="005411F3" w:rsidRPr="00363CC1">
        <w:rPr>
          <w:rFonts w:ascii="Arial" w:hAnsi="Arial" w:cs="Arial"/>
          <w:color w:val="000000"/>
          <w:spacing w:val="-2"/>
        </w:rPr>
        <w:t>LABOR USE TO INSTALL FIRESTOP SYSTEMS</w:t>
      </w:r>
    </w:p>
    <w:p w14:paraId="692F8202" w14:textId="77777777" w:rsidR="005411F3" w:rsidRPr="00363CC1" w:rsidRDefault="005411F3"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rFonts w:ascii="Arial" w:hAnsi="Arial" w:cs="Arial"/>
          <w:color w:val="000000"/>
          <w:spacing w:val="-2"/>
        </w:rPr>
      </w:pPr>
    </w:p>
    <w:p w14:paraId="5E9B77A4" w14:textId="77777777" w:rsidR="00CF3349" w:rsidRDefault="00CF3349" w:rsidP="00880E68">
      <w:pPr>
        <w:numPr>
          <w:ilvl w:val="0"/>
          <w:numId w:val="4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If firestopping is not assigned to a single-source firestop specialty contractor, </w:t>
      </w:r>
      <w:r w:rsidRPr="00002D50">
        <w:rPr>
          <w:rFonts w:ascii="Arial" w:hAnsi="Arial" w:cs="Arial"/>
          <w:color w:val="000000"/>
          <w:spacing w:val="-2"/>
        </w:rPr>
        <w:t>the installation of each scope of work is to be performed jurisdictionally correct per existing trade agreements.</w:t>
      </w:r>
    </w:p>
    <w:p w14:paraId="0D49C485" w14:textId="77777777" w:rsidR="00C5439A" w:rsidRDefault="00C5439A" w:rsidP="00C5439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6204D20B" w14:textId="638F7FD6" w:rsidR="00CF3349" w:rsidRPr="00002D50" w:rsidRDefault="007C545B" w:rsidP="007C5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3.08 </w:t>
      </w:r>
      <w:r>
        <w:rPr>
          <w:rFonts w:ascii="Arial" w:hAnsi="Arial" w:cs="Arial"/>
          <w:color w:val="000000"/>
          <w:spacing w:val="-2"/>
        </w:rPr>
        <w:tab/>
        <w:t xml:space="preserve"> </w:t>
      </w:r>
      <w:r w:rsidR="00CF3349">
        <w:rPr>
          <w:rFonts w:ascii="Arial" w:hAnsi="Arial" w:cs="Arial"/>
          <w:color w:val="000000"/>
          <w:spacing w:val="-2"/>
        </w:rPr>
        <w:t>SCHEDULE OF COMMON FIRESTOP SYSTEMS</w:t>
      </w:r>
    </w:p>
    <w:p w14:paraId="6DFAE4E2" w14:textId="77777777" w:rsidR="00C5439A" w:rsidRDefault="00C5439A" w:rsidP="00CF3349">
      <w:pPr>
        <w:tabs>
          <w:tab w:val="left" w:pos="9360"/>
          <w:tab w:val="left" w:pos="10080"/>
          <w:tab w:val="left" w:pos="10800"/>
        </w:tabs>
        <w:suppressAutoHyphens/>
        <w:ind w:left="675"/>
        <w:sectPr w:rsidR="00C5439A" w:rsidSect="00C5439A">
          <w:headerReference w:type="default" r:id="rId9"/>
          <w:footerReference w:type="default" r:id="rId10"/>
          <w:endnotePr>
            <w:numFmt w:val="decimal"/>
          </w:endnotePr>
          <w:pgSz w:w="12240" w:h="15840"/>
          <w:pgMar w:top="1350" w:right="1440" w:bottom="1440" w:left="1440" w:header="720" w:footer="720" w:gutter="0"/>
          <w:pgNumType w:start="1"/>
          <w:cols w:space="720"/>
          <w:noEndnote/>
        </w:sectPr>
      </w:pPr>
    </w:p>
    <w:p w14:paraId="4D2B99BA" w14:textId="281720CA" w:rsidR="00C5439A" w:rsidRPr="00103359" w:rsidRDefault="00103359" w:rsidP="00103359">
      <w:pPr>
        <w:tabs>
          <w:tab w:val="left" w:pos="-1440"/>
        </w:tabs>
        <w:suppressAutoHyphens/>
        <w:ind w:left="-900"/>
        <w:rPr>
          <w:rFonts w:ascii="Arial" w:hAnsi="Arial" w:cs="Arial"/>
          <w:color w:val="000000"/>
          <w:spacing w:val="-2"/>
          <w:sz w:val="14"/>
          <w:szCs w:val="14"/>
        </w:rPr>
      </w:pPr>
      <w:r w:rsidRPr="00103359">
        <w:rPr>
          <w:rFonts w:ascii="Arial" w:hAnsi="Arial" w:cs="Arial"/>
          <w:color w:val="000000"/>
          <w:spacing w:val="-2"/>
          <w:szCs w:val="14"/>
        </w:rPr>
        <w:lastRenderedPageBreak/>
        <w:t>S</w:t>
      </w:r>
      <w:r w:rsidR="00F843B9">
        <w:rPr>
          <w:rFonts w:ascii="Arial" w:hAnsi="Arial" w:cs="Arial"/>
          <w:color w:val="000000"/>
          <w:spacing w:val="-2"/>
          <w:szCs w:val="14"/>
        </w:rPr>
        <w:t xml:space="preserve">chedule of through penetration </w:t>
      </w:r>
      <w:r w:rsidR="00C5439A" w:rsidRPr="00103359">
        <w:rPr>
          <w:rFonts w:ascii="Arial" w:hAnsi="Arial" w:cs="Arial"/>
          <w:color w:val="000000"/>
          <w:spacing w:val="-2"/>
          <w:szCs w:val="14"/>
        </w:rPr>
        <w:t xml:space="preserve">firestop systems.  Basis of design: Hilti, </w:t>
      </w:r>
      <w:r w:rsidR="00041717">
        <w:rPr>
          <w:rFonts w:ascii="Arial" w:hAnsi="Arial" w:cs="Arial"/>
          <w:color w:val="000000"/>
          <w:spacing w:val="-2"/>
          <w:szCs w:val="14"/>
        </w:rPr>
        <w:t>Canada</w:t>
      </w:r>
    </w:p>
    <w:tbl>
      <w:tblPr>
        <w:tblW w:w="1107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76"/>
        <w:gridCol w:w="800"/>
        <w:gridCol w:w="2481"/>
        <w:gridCol w:w="1977"/>
        <w:gridCol w:w="800"/>
        <w:gridCol w:w="3036"/>
      </w:tblGrid>
      <w:tr w:rsidR="00731DE4" w:rsidRPr="00120E48" w14:paraId="4E1E4E82" w14:textId="77777777" w:rsidTr="009255D3">
        <w:tc>
          <w:tcPr>
            <w:tcW w:w="0" w:type="auto"/>
            <w:gridSpan w:val="3"/>
            <w:shd w:val="clear" w:color="auto" w:fill="BFBFBF"/>
          </w:tcPr>
          <w:p w14:paraId="1CB55681" w14:textId="77777777" w:rsidR="00CF3349" w:rsidRPr="00120E48" w:rsidRDefault="00CF3349" w:rsidP="00124989">
            <w:pPr>
              <w:suppressAutoHyphens/>
              <w:jc w:val="center"/>
              <w:rPr>
                <w:rFonts w:ascii="Arial" w:hAnsi="Arial" w:cs="Arial"/>
                <w:b/>
                <w:color w:val="000000"/>
                <w:spacing w:val="-2"/>
                <w:sz w:val="14"/>
                <w:szCs w:val="14"/>
              </w:rPr>
            </w:pPr>
            <w:r w:rsidRPr="00120E48">
              <w:rPr>
                <w:rFonts w:ascii="Arial" w:hAnsi="Arial" w:cs="Arial"/>
                <w:b/>
                <w:color w:val="000000"/>
                <w:spacing w:val="-2"/>
                <w:sz w:val="14"/>
                <w:szCs w:val="14"/>
              </w:rPr>
              <w:t>CONCRETE FLOORS</w:t>
            </w:r>
          </w:p>
        </w:tc>
        <w:tc>
          <w:tcPr>
            <w:tcW w:w="5788" w:type="dxa"/>
            <w:gridSpan w:val="3"/>
            <w:shd w:val="clear" w:color="auto" w:fill="BFBFBF"/>
          </w:tcPr>
          <w:p w14:paraId="73C455D9" w14:textId="77777777" w:rsidR="00CF3349" w:rsidRPr="00120E48" w:rsidRDefault="00CF3349" w:rsidP="00124989">
            <w:pPr>
              <w:suppressAutoHyphens/>
              <w:jc w:val="center"/>
              <w:rPr>
                <w:rFonts w:ascii="Arial" w:hAnsi="Arial" w:cs="Arial"/>
                <w:b/>
                <w:color w:val="000000"/>
                <w:spacing w:val="-2"/>
                <w:sz w:val="14"/>
                <w:szCs w:val="14"/>
              </w:rPr>
            </w:pPr>
            <w:r w:rsidRPr="00120E48">
              <w:rPr>
                <w:rFonts w:ascii="Arial" w:hAnsi="Arial" w:cs="Arial"/>
                <w:b/>
                <w:color w:val="000000"/>
                <w:spacing w:val="-2"/>
                <w:sz w:val="14"/>
                <w:szCs w:val="14"/>
              </w:rPr>
              <w:t>CONCRETE OR BLOCK WALLS</w:t>
            </w:r>
          </w:p>
        </w:tc>
      </w:tr>
      <w:tr w:rsidR="00865DF5" w:rsidRPr="00120E48" w14:paraId="0345F973" w14:textId="77777777" w:rsidTr="00124989">
        <w:trPr>
          <w:trHeight w:val="144"/>
        </w:trPr>
        <w:tc>
          <w:tcPr>
            <w:tcW w:w="0" w:type="auto"/>
            <w:shd w:val="clear" w:color="auto" w:fill="auto"/>
            <w:noWrap/>
            <w:vAlign w:val="center"/>
            <w:hideMark/>
          </w:tcPr>
          <w:p w14:paraId="7BB6A19F"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TYPE OF PENETRANT</w:t>
            </w:r>
          </w:p>
        </w:tc>
        <w:tc>
          <w:tcPr>
            <w:tcW w:w="0" w:type="auto"/>
            <w:shd w:val="clear" w:color="auto" w:fill="auto"/>
            <w:vAlign w:val="center"/>
            <w:hideMark/>
          </w:tcPr>
          <w:p w14:paraId="28634D25"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F-RATING (HR)</w:t>
            </w:r>
          </w:p>
        </w:tc>
        <w:tc>
          <w:tcPr>
            <w:tcW w:w="0" w:type="auto"/>
            <w:shd w:val="clear" w:color="auto" w:fill="auto"/>
            <w:noWrap/>
            <w:vAlign w:val="center"/>
            <w:hideMark/>
          </w:tcPr>
          <w:p w14:paraId="04934C00"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 xml:space="preserve">BASIS OF DESIGN </w:t>
            </w:r>
            <w:proofErr w:type="spellStart"/>
            <w:r w:rsidR="001304EB">
              <w:rPr>
                <w:rFonts w:ascii="Arial" w:hAnsi="Arial" w:cs="Arial"/>
                <w:b/>
                <w:bCs/>
                <w:sz w:val="14"/>
                <w:szCs w:val="14"/>
              </w:rPr>
              <w:t>c</w:t>
            </w:r>
            <w:r w:rsidRPr="007C7816">
              <w:rPr>
                <w:rFonts w:ascii="Arial" w:hAnsi="Arial" w:cs="Arial"/>
                <w:b/>
                <w:bCs/>
                <w:sz w:val="14"/>
                <w:szCs w:val="14"/>
              </w:rPr>
              <w:t>UL</w:t>
            </w:r>
            <w:proofErr w:type="spellEnd"/>
            <w:r w:rsidRPr="007C7816">
              <w:rPr>
                <w:rFonts w:ascii="Arial" w:hAnsi="Arial" w:cs="Arial"/>
                <w:b/>
                <w:bCs/>
                <w:sz w:val="14"/>
                <w:szCs w:val="14"/>
              </w:rPr>
              <w:t xml:space="preserve"> SYSTEM</w:t>
            </w:r>
          </w:p>
        </w:tc>
        <w:tc>
          <w:tcPr>
            <w:tcW w:w="0" w:type="auto"/>
            <w:shd w:val="clear" w:color="auto" w:fill="auto"/>
            <w:noWrap/>
            <w:vAlign w:val="center"/>
            <w:hideMark/>
          </w:tcPr>
          <w:p w14:paraId="21D76163"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TYPE OF PENETRANT</w:t>
            </w:r>
          </w:p>
        </w:tc>
        <w:tc>
          <w:tcPr>
            <w:tcW w:w="0" w:type="auto"/>
            <w:shd w:val="clear" w:color="auto" w:fill="auto"/>
            <w:hideMark/>
          </w:tcPr>
          <w:p w14:paraId="5EBFCE15"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F-RATING (HR)</w:t>
            </w:r>
          </w:p>
        </w:tc>
        <w:tc>
          <w:tcPr>
            <w:tcW w:w="3036" w:type="dxa"/>
            <w:shd w:val="clear" w:color="auto" w:fill="auto"/>
            <w:noWrap/>
            <w:vAlign w:val="center"/>
            <w:hideMark/>
          </w:tcPr>
          <w:p w14:paraId="7F51E187"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 xml:space="preserve">BASIS OF DESIGN </w:t>
            </w:r>
            <w:proofErr w:type="spellStart"/>
            <w:r w:rsidR="001304EB">
              <w:rPr>
                <w:rFonts w:ascii="Arial" w:hAnsi="Arial" w:cs="Arial"/>
                <w:b/>
                <w:bCs/>
                <w:sz w:val="14"/>
                <w:szCs w:val="14"/>
              </w:rPr>
              <w:t>c</w:t>
            </w:r>
            <w:r w:rsidRPr="007C7816">
              <w:rPr>
                <w:rFonts w:ascii="Arial" w:hAnsi="Arial" w:cs="Arial"/>
                <w:b/>
                <w:bCs/>
                <w:sz w:val="14"/>
                <w:szCs w:val="14"/>
              </w:rPr>
              <w:t>UL</w:t>
            </w:r>
            <w:proofErr w:type="spellEnd"/>
            <w:r w:rsidRPr="007C7816">
              <w:rPr>
                <w:rFonts w:ascii="Arial" w:hAnsi="Arial" w:cs="Arial"/>
                <w:b/>
                <w:bCs/>
                <w:sz w:val="14"/>
                <w:szCs w:val="14"/>
              </w:rPr>
              <w:t xml:space="preserve"> SYSTEM</w:t>
            </w:r>
          </w:p>
        </w:tc>
      </w:tr>
      <w:tr w:rsidR="00865DF5" w:rsidRPr="00120E48" w14:paraId="0BC09086" w14:textId="77777777" w:rsidTr="00124989">
        <w:trPr>
          <w:trHeight w:val="144"/>
        </w:trPr>
        <w:tc>
          <w:tcPr>
            <w:tcW w:w="0" w:type="auto"/>
            <w:vMerge w:val="restart"/>
            <w:shd w:val="clear" w:color="auto" w:fill="auto"/>
            <w:vAlign w:val="center"/>
            <w:hideMark/>
          </w:tcPr>
          <w:p w14:paraId="2E7F5891" w14:textId="29E8E41C" w:rsidR="00CF3349" w:rsidRPr="008E4176" w:rsidRDefault="00CF3349" w:rsidP="00124989">
            <w:pPr>
              <w:jc w:val="center"/>
              <w:rPr>
                <w:rFonts w:ascii="Arial" w:hAnsi="Arial" w:cs="Arial"/>
                <w:sz w:val="14"/>
                <w:szCs w:val="14"/>
              </w:rPr>
            </w:pPr>
            <w:r w:rsidRPr="008E4176">
              <w:rPr>
                <w:rFonts w:ascii="Arial" w:hAnsi="Arial" w:cs="Arial"/>
                <w:sz w:val="14"/>
                <w:szCs w:val="14"/>
              </w:rPr>
              <w:t>BLANK OPENINGS</w:t>
            </w:r>
          </w:p>
        </w:tc>
        <w:tc>
          <w:tcPr>
            <w:tcW w:w="0" w:type="auto"/>
            <w:shd w:val="clear" w:color="auto" w:fill="auto"/>
            <w:vAlign w:val="center"/>
            <w:hideMark/>
          </w:tcPr>
          <w:p w14:paraId="6675777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4374D0F8" w14:textId="6683DF7C" w:rsidR="00CF3349" w:rsidRPr="008E4176" w:rsidRDefault="00CF3349" w:rsidP="00124989">
            <w:pPr>
              <w:jc w:val="center"/>
              <w:rPr>
                <w:rFonts w:ascii="Arial" w:hAnsi="Arial" w:cs="Arial"/>
                <w:sz w:val="14"/>
                <w:szCs w:val="14"/>
              </w:rPr>
            </w:pPr>
            <w:r w:rsidRPr="008E4176">
              <w:rPr>
                <w:rFonts w:ascii="Arial" w:hAnsi="Arial" w:cs="Arial"/>
                <w:sz w:val="14"/>
                <w:szCs w:val="14"/>
              </w:rPr>
              <w:t>F-A-0006, C-AJ-0055, C-AJ-</w:t>
            </w:r>
            <w:r w:rsidR="00605652">
              <w:rPr>
                <w:rFonts w:ascii="Arial" w:hAnsi="Arial" w:cs="Arial"/>
                <w:sz w:val="14"/>
                <w:szCs w:val="14"/>
              </w:rPr>
              <w:t xml:space="preserve"> 0070</w:t>
            </w:r>
            <w:r w:rsidR="00675B73">
              <w:rPr>
                <w:rFonts w:ascii="Arial" w:hAnsi="Arial" w:cs="Arial"/>
                <w:sz w:val="14"/>
                <w:szCs w:val="14"/>
              </w:rPr>
              <w:t>, C-A-J-0138</w:t>
            </w:r>
          </w:p>
        </w:tc>
        <w:tc>
          <w:tcPr>
            <w:tcW w:w="0" w:type="auto"/>
            <w:vMerge w:val="restart"/>
            <w:shd w:val="clear" w:color="auto" w:fill="auto"/>
            <w:vAlign w:val="center"/>
            <w:hideMark/>
          </w:tcPr>
          <w:p w14:paraId="73819188" w14:textId="6C2185AA" w:rsidR="00CF3349" w:rsidRPr="008E4176" w:rsidRDefault="00CF3349" w:rsidP="00124989">
            <w:pPr>
              <w:jc w:val="center"/>
              <w:rPr>
                <w:rFonts w:ascii="Arial" w:hAnsi="Arial" w:cs="Arial"/>
                <w:sz w:val="14"/>
                <w:szCs w:val="14"/>
              </w:rPr>
            </w:pPr>
            <w:r w:rsidRPr="008E4176">
              <w:rPr>
                <w:rFonts w:ascii="Arial" w:hAnsi="Arial" w:cs="Arial"/>
                <w:sz w:val="14"/>
                <w:szCs w:val="14"/>
              </w:rPr>
              <w:t>BLANK OPENINGS</w:t>
            </w:r>
          </w:p>
        </w:tc>
        <w:tc>
          <w:tcPr>
            <w:tcW w:w="0" w:type="auto"/>
            <w:shd w:val="clear" w:color="auto" w:fill="auto"/>
            <w:vAlign w:val="center"/>
            <w:hideMark/>
          </w:tcPr>
          <w:p w14:paraId="4CB90DA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724CEA2C" w14:textId="5D11C0FE" w:rsidR="00CF3349" w:rsidRPr="008E4176" w:rsidRDefault="00CF3349" w:rsidP="00124989">
            <w:pPr>
              <w:jc w:val="center"/>
              <w:rPr>
                <w:rFonts w:ascii="Arial" w:hAnsi="Arial" w:cs="Arial"/>
                <w:sz w:val="14"/>
                <w:szCs w:val="14"/>
              </w:rPr>
            </w:pPr>
            <w:r w:rsidRPr="008E4176">
              <w:rPr>
                <w:rFonts w:ascii="Arial" w:hAnsi="Arial" w:cs="Arial"/>
                <w:sz w:val="14"/>
                <w:szCs w:val="14"/>
              </w:rPr>
              <w:t>C-AJ-0055, C-AJ-</w:t>
            </w:r>
            <w:r w:rsidR="00DD06C0">
              <w:rPr>
                <w:rFonts w:ascii="Arial" w:hAnsi="Arial" w:cs="Arial"/>
                <w:sz w:val="14"/>
                <w:szCs w:val="14"/>
              </w:rPr>
              <w:t>0070</w:t>
            </w:r>
          </w:p>
        </w:tc>
      </w:tr>
      <w:tr w:rsidR="00865DF5" w:rsidRPr="00120E48" w14:paraId="38D6AF50" w14:textId="77777777" w:rsidTr="00124989">
        <w:trPr>
          <w:trHeight w:val="144"/>
        </w:trPr>
        <w:tc>
          <w:tcPr>
            <w:tcW w:w="0" w:type="auto"/>
            <w:vMerge/>
            <w:shd w:val="clear" w:color="auto" w:fill="auto"/>
            <w:vAlign w:val="center"/>
            <w:hideMark/>
          </w:tcPr>
          <w:p w14:paraId="757525F0"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A3D706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120E2851" w14:textId="0D25C265" w:rsidR="00CF3349" w:rsidRPr="008E4176" w:rsidRDefault="00CF3349" w:rsidP="00124989">
            <w:pPr>
              <w:jc w:val="center"/>
              <w:rPr>
                <w:rFonts w:ascii="Arial" w:hAnsi="Arial" w:cs="Arial"/>
                <w:sz w:val="14"/>
                <w:szCs w:val="14"/>
              </w:rPr>
            </w:pPr>
            <w:r w:rsidRPr="008E4176">
              <w:rPr>
                <w:rFonts w:ascii="Arial" w:hAnsi="Arial" w:cs="Arial"/>
                <w:sz w:val="14"/>
                <w:szCs w:val="14"/>
              </w:rPr>
              <w:t>F-A-0006, C-AJ-0055, C-AJ-</w:t>
            </w:r>
            <w:r w:rsidR="00675B73">
              <w:rPr>
                <w:rFonts w:ascii="Arial" w:hAnsi="Arial" w:cs="Arial"/>
                <w:sz w:val="14"/>
                <w:szCs w:val="14"/>
              </w:rPr>
              <w:t>0070, C-A-J-0138</w:t>
            </w:r>
          </w:p>
        </w:tc>
        <w:tc>
          <w:tcPr>
            <w:tcW w:w="0" w:type="auto"/>
            <w:vMerge/>
            <w:shd w:val="clear" w:color="auto" w:fill="auto"/>
            <w:vAlign w:val="center"/>
            <w:hideMark/>
          </w:tcPr>
          <w:p w14:paraId="442D596F"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ACCBF0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3BC9693A" w14:textId="7C9F424D" w:rsidR="00CF3349" w:rsidRPr="008E4176" w:rsidRDefault="00CF3349" w:rsidP="00124989">
            <w:pPr>
              <w:jc w:val="center"/>
              <w:rPr>
                <w:rFonts w:ascii="Arial" w:hAnsi="Arial" w:cs="Arial"/>
                <w:sz w:val="14"/>
                <w:szCs w:val="14"/>
              </w:rPr>
            </w:pPr>
            <w:r w:rsidRPr="008E4176">
              <w:rPr>
                <w:rFonts w:ascii="Arial" w:hAnsi="Arial" w:cs="Arial"/>
                <w:sz w:val="14"/>
                <w:szCs w:val="14"/>
              </w:rPr>
              <w:t>C-AJ-0055, C-AJ-</w:t>
            </w:r>
            <w:r w:rsidR="00DD06C0">
              <w:rPr>
                <w:rFonts w:ascii="Arial" w:hAnsi="Arial" w:cs="Arial"/>
                <w:sz w:val="14"/>
                <w:szCs w:val="14"/>
              </w:rPr>
              <w:t>0070</w:t>
            </w:r>
          </w:p>
        </w:tc>
      </w:tr>
      <w:tr w:rsidR="00865DF5" w:rsidRPr="00120E48" w14:paraId="1F2164E6" w14:textId="77777777" w:rsidTr="00124989">
        <w:trPr>
          <w:trHeight w:val="144"/>
        </w:trPr>
        <w:tc>
          <w:tcPr>
            <w:tcW w:w="0" w:type="auto"/>
            <w:vMerge/>
            <w:shd w:val="clear" w:color="auto" w:fill="auto"/>
            <w:vAlign w:val="center"/>
            <w:hideMark/>
          </w:tcPr>
          <w:p w14:paraId="1F10505A"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4FE760B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7A75318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 xml:space="preserve">F-A-0006, C-AJ-0055, C-AJ-0086, </w:t>
            </w:r>
          </w:p>
        </w:tc>
        <w:tc>
          <w:tcPr>
            <w:tcW w:w="0" w:type="auto"/>
            <w:vMerge/>
            <w:shd w:val="clear" w:color="auto" w:fill="auto"/>
            <w:vAlign w:val="center"/>
            <w:hideMark/>
          </w:tcPr>
          <w:p w14:paraId="7CF9EFF7"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B77D48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5F2164B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C-AJ-0055, C-AJ-0086</w:t>
            </w:r>
          </w:p>
        </w:tc>
      </w:tr>
      <w:tr w:rsidR="00865DF5" w:rsidRPr="00120E48" w14:paraId="02A885F7" w14:textId="77777777" w:rsidTr="00124989">
        <w:trPr>
          <w:trHeight w:val="144"/>
        </w:trPr>
        <w:tc>
          <w:tcPr>
            <w:tcW w:w="0" w:type="auto"/>
            <w:vMerge w:val="restart"/>
            <w:shd w:val="clear" w:color="auto" w:fill="auto"/>
            <w:vAlign w:val="center"/>
            <w:hideMark/>
          </w:tcPr>
          <w:p w14:paraId="5F2889A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METAL PIPES OR CONDUIT</w:t>
            </w:r>
          </w:p>
        </w:tc>
        <w:tc>
          <w:tcPr>
            <w:tcW w:w="0" w:type="auto"/>
            <w:shd w:val="clear" w:color="auto" w:fill="auto"/>
            <w:vAlign w:val="center"/>
            <w:hideMark/>
          </w:tcPr>
          <w:p w14:paraId="3136553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0C6FEEA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F-A-1028, F-A-1017</w:t>
            </w:r>
          </w:p>
        </w:tc>
        <w:tc>
          <w:tcPr>
            <w:tcW w:w="0" w:type="auto"/>
            <w:vMerge w:val="restart"/>
            <w:shd w:val="clear" w:color="auto" w:fill="auto"/>
            <w:vAlign w:val="center"/>
            <w:hideMark/>
          </w:tcPr>
          <w:p w14:paraId="3D22738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METAL PIPES OR CONDUIT</w:t>
            </w:r>
          </w:p>
        </w:tc>
        <w:tc>
          <w:tcPr>
            <w:tcW w:w="0" w:type="auto"/>
            <w:shd w:val="clear" w:color="auto" w:fill="auto"/>
            <w:vAlign w:val="center"/>
            <w:hideMark/>
          </w:tcPr>
          <w:p w14:paraId="6DB7B2A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3B4C8C2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W-J-1067, W-J-1020</w:t>
            </w:r>
          </w:p>
        </w:tc>
      </w:tr>
      <w:tr w:rsidR="00865DF5" w:rsidRPr="00120E48" w14:paraId="66C552D5" w14:textId="77777777" w:rsidTr="00124989">
        <w:trPr>
          <w:trHeight w:val="144"/>
        </w:trPr>
        <w:tc>
          <w:tcPr>
            <w:tcW w:w="0" w:type="auto"/>
            <w:vMerge/>
            <w:shd w:val="clear" w:color="auto" w:fill="auto"/>
            <w:vAlign w:val="center"/>
            <w:hideMark/>
          </w:tcPr>
          <w:p w14:paraId="1627FC25"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700DFC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17949E1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F-A-1028, F-A-1017</w:t>
            </w:r>
          </w:p>
        </w:tc>
        <w:tc>
          <w:tcPr>
            <w:tcW w:w="0" w:type="auto"/>
            <w:vMerge/>
            <w:shd w:val="clear" w:color="auto" w:fill="auto"/>
            <w:vAlign w:val="center"/>
            <w:hideMark/>
          </w:tcPr>
          <w:p w14:paraId="3B81D44A"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7EB9DEF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3BAC946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W-J-1067, W-J-1020, W-J-1248</w:t>
            </w:r>
          </w:p>
        </w:tc>
      </w:tr>
      <w:tr w:rsidR="00865DF5" w:rsidRPr="00120E48" w14:paraId="18EE0924" w14:textId="77777777" w:rsidTr="00124989">
        <w:trPr>
          <w:trHeight w:val="144"/>
        </w:trPr>
        <w:tc>
          <w:tcPr>
            <w:tcW w:w="0" w:type="auto"/>
            <w:vMerge/>
            <w:shd w:val="clear" w:color="auto" w:fill="auto"/>
            <w:vAlign w:val="center"/>
            <w:hideMark/>
          </w:tcPr>
          <w:p w14:paraId="3B07B069"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31078FB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0A21956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F-A-1017</w:t>
            </w:r>
          </w:p>
        </w:tc>
        <w:tc>
          <w:tcPr>
            <w:tcW w:w="0" w:type="auto"/>
            <w:vMerge/>
            <w:shd w:val="clear" w:color="auto" w:fill="auto"/>
            <w:vAlign w:val="center"/>
            <w:hideMark/>
          </w:tcPr>
          <w:p w14:paraId="456D9185"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77473E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698E736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C-AJ-1226, W-J-1041, W-J-1068</w:t>
            </w:r>
          </w:p>
        </w:tc>
      </w:tr>
      <w:tr w:rsidR="00865DF5" w:rsidRPr="00120E48" w14:paraId="41EC63DD" w14:textId="77777777" w:rsidTr="00124989">
        <w:trPr>
          <w:trHeight w:val="144"/>
        </w:trPr>
        <w:tc>
          <w:tcPr>
            <w:tcW w:w="0" w:type="auto"/>
            <w:vMerge/>
            <w:shd w:val="clear" w:color="auto" w:fill="auto"/>
            <w:vAlign w:val="center"/>
            <w:hideMark/>
          </w:tcPr>
          <w:p w14:paraId="7EE171EE"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9DCBF1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0" w:type="auto"/>
            <w:shd w:val="clear" w:color="auto" w:fill="auto"/>
            <w:vAlign w:val="center"/>
            <w:hideMark/>
          </w:tcPr>
          <w:p w14:paraId="149B59C7" w14:textId="012F7852" w:rsidR="00CF3349" w:rsidRPr="008E4176" w:rsidRDefault="00CF3349" w:rsidP="00124989">
            <w:pPr>
              <w:jc w:val="center"/>
              <w:rPr>
                <w:rFonts w:ascii="Arial" w:hAnsi="Arial" w:cs="Arial"/>
                <w:sz w:val="14"/>
                <w:szCs w:val="14"/>
              </w:rPr>
            </w:pPr>
            <w:r w:rsidRPr="008E4176">
              <w:rPr>
                <w:rFonts w:ascii="Arial" w:hAnsi="Arial" w:cs="Arial"/>
                <w:sz w:val="14"/>
                <w:szCs w:val="14"/>
              </w:rPr>
              <w:t>C-BJ -1037, C-BJ-1034</w:t>
            </w:r>
            <w:r w:rsidR="00C836DB">
              <w:rPr>
                <w:rFonts w:ascii="Arial" w:hAnsi="Arial" w:cs="Arial"/>
                <w:sz w:val="14"/>
                <w:szCs w:val="14"/>
              </w:rPr>
              <w:t>, F-A-1091</w:t>
            </w:r>
          </w:p>
        </w:tc>
        <w:tc>
          <w:tcPr>
            <w:tcW w:w="0" w:type="auto"/>
            <w:vMerge/>
            <w:shd w:val="clear" w:color="auto" w:fill="auto"/>
            <w:vAlign w:val="center"/>
            <w:hideMark/>
          </w:tcPr>
          <w:p w14:paraId="26CFF645"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32779C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6C77906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C-BJ-1034, C-BJ-1037, W-J-1041, W-J-1042, W-J-1068</w:t>
            </w:r>
          </w:p>
        </w:tc>
      </w:tr>
      <w:tr w:rsidR="00865DF5" w:rsidRPr="00120E48" w14:paraId="7D82AE3F" w14:textId="77777777" w:rsidTr="00124989">
        <w:trPr>
          <w:trHeight w:val="144"/>
        </w:trPr>
        <w:tc>
          <w:tcPr>
            <w:tcW w:w="0" w:type="auto"/>
            <w:vMerge w:val="restart"/>
            <w:shd w:val="clear" w:color="auto" w:fill="auto"/>
            <w:vAlign w:val="center"/>
            <w:hideMark/>
          </w:tcPr>
          <w:p w14:paraId="24BFED0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NON-METALLIC PIPE OR CONDUIT (I.E. PVC, CPVC, ABS, FRP, ENT)</w:t>
            </w:r>
          </w:p>
        </w:tc>
        <w:tc>
          <w:tcPr>
            <w:tcW w:w="0" w:type="auto"/>
            <w:shd w:val="clear" w:color="auto" w:fill="auto"/>
            <w:vAlign w:val="center"/>
            <w:hideMark/>
          </w:tcPr>
          <w:p w14:paraId="71F4F3E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5D3E580F" w14:textId="5558B766" w:rsidR="00CF3349" w:rsidRPr="008E4176" w:rsidRDefault="002C1318" w:rsidP="00124989">
            <w:pPr>
              <w:jc w:val="center"/>
              <w:rPr>
                <w:rFonts w:ascii="Arial" w:hAnsi="Arial" w:cs="Arial"/>
                <w:sz w:val="14"/>
                <w:szCs w:val="14"/>
              </w:rPr>
            </w:pPr>
            <w:r>
              <w:rPr>
                <w:rFonts w:ascii="Arial" w:hAnsi="Arial" w:cs="Arial"/>
                <w:sz w:val="14"/>
                <w:szCs w:val="14"/>
              </w:rPr>
              <w:t>F-A-2240</w:t>
            </w:r>
            <w:r w:rsidR="00CF3349" w:rsidRPr="008E4176">
              <w:rPr>
                <w:rFonts w:ascii="Arial" w:hAnsi="Arial" w:cs="Arial"/>
                <w:sz w:val="14"/>
                <w:szCs w:val="14"/>
              </w:rPr>
              <w:t xml:space="preserve">, F-A-2025, </w:t>
            </w:r>
            <w:r w:rsidR="00F822AD">
              <w:rPr>
                <w:rFonts w:ascii="Arial" w:hAnsi="Arial" w:cs="Arial"/>
                <w:sz w:val="14"/>
                <w:szCs w:val="14"/>
              </w:rPr>
              <w:t>CA-J-</w:t>
            </w:r>
            <w:proofErr w:type="gramStart"/>
            <w:r w:rsidR="00F822AD">
              <w:rPr>
                <w:rFonts w:ascii="Arial" w:hAnsi="Arial" w:cs="Arial"/>
                <w:sz w:val="14"/>
                <w:szCs w:val="14"/>
              </w:rPr>
              <w:t>2078</w:t>
            </w:r>
            <w:r w:rsidR="006C38B5">
              <w:rPr>
                <w:rFonts w:ascii="Arial" w:hAnsi="Arial" w:cs="Arial"/>
                <w:sz w:val="14"/>
                <w:szCs w:val="14"/>
              </w:rPr>
              <w:t xml:space="preserve"> </w:t>
            </w:r>
            <w:r w:rsidR="00CF3349" w:rsidRPr="008E4176">
              <w:rPr>
                <w:rFonts w:ascii="Arial" w:hAnsi="Arial" w:cs="Arial"/>
                <w:sz w:val="14"/>
                <w:szCs w:val="14"/>
              </w:rPr>
              <w:t>,</w:t>
            </w:r>
            <w:proofErr w:type="gramEnd"/>
            <w:r w:rsidR="00CF3349" w:rsidRPr="008E4176">
              <w:rPr>
                <w:rFonts w:ascii="Arial" w:hAnsi="Arial" w:cs="Arial"/>
                <w:sz w:val="14"/>
                <w:szCs w:val="14"/>
              </w:rPr>
              <w:t xml:space="preserve"> </w:t>
            </w:r>
            <w:r w:rsidR="00F822AD">
              <w:rPr>
                <w:rFonts w:ascii="Arial" w:hAnsi="Arial" w:cs="Arial"/>
                <w:sz w:val="14"/>
                <w:szCs w:val="14"/>
              </w:rPr>
              <w:t>C-AJ-2035</w:t>
            </w:r>
            <w:r w:rsidR="00CF3349" w:rsidRPr="008E4176">
              <w:rPr>
                <w:rFonts w:ascii="Arial" w:hAnsi="Arial" w:cs="Arial"/>
                <w:sz w:val="14"/>
                <w:szCs w:val="14"/>
              </w:rPr>
              <w:t xml:space="preserve">, </w:t>
            </w:r>
            <w:r w:rsidR="00865DF5">
              <w:rPr>
                <w:rFonts w:ascii="Arial" w:hAnsi="Arial" w:cs="Arial"/>
                <w:sz w:val="14"/>
                <w:szCs w:val="14"/>
              </w:rPr>
              <w:t>CA-J-</w:t>
            </w:r>
            <w:r w:rsidR="006C38B5">
              <w:rPr>
                <w:rFonts w:ascii="Arial" w:hAnsi="Arial" w:cs="Arial"/>
                <w:sz w:val="14"/>
                <w:szCs w:val="14"/>
              </w:rPr>
              <w:t>2022</w:t>
            </w:r>
            <w:r w:rsidR="006C38B5" w:rsidRPr="008E4176">
              <w:rPr>
                <w:rFonts w:ascii="Arial" w:hAnsi="Arial" w:cs="Arial"/>
                <w:sz w:val="14"/>
                <w:szCs w:val="14"/>
              </w:rPr>
              <w:t xml:space="preserve"> </w:t>
            </w:r>
          </w:p>
        </w:tc>
        <w:tc>
          <w:tcPr>
            <w:tcW w:w="0" w:type="auto"/>
            <w:vMerge w:val="restart"/>
            <w:shd w:val="clear" w:color="auto" w:fill="auto"/>
            <w:vAlign w:val="center"/>
            <w:hideMark/>
          </w:tcPr>
          <w:p w14:paraId="3BC521A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NON-METALLIC PIPE OR CONDUIT (I.E. PVC, CPVC, ABS, FRP, ENT)</w:t>
            </w:r>
          </w:p>
        </w:tc>
        <w:tc>
          <w:tcPr>
            <w:tcW w:w="0" w:type="auto"/>
            <w:shd w:val="clear" w:color="auto" w:fill="auto"/>
            <w:vAlign w:val="center"/>
            <w:hideMark/>
          </w:tcPr>
          <w:p w14:paraId="14A7B95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017EEE2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C-AJ-2109</w:t>
            </w:r>
            <w:r w:rsidR="004A4034">
              <w:rPr>
                <w:rFonts w:ascii="Arial" w:hAnsi="Arial" w:cs="Arial"/>
                <w:sz w:val="14"/>
                <w:szCs w:val="14"/>
              </w:rPr>
              <w:t>C-AJ-2078</w:t>
            </w:r>
            <w:r w:rsidRPr="008E4176">
              <w:rPr>
                <w:rFonts w:ascii="Arial" w:hAnsi="Arial" w:cs="Arial"/>
                <w:sz w:val="14"/>
                <w:szCs w:val="14"/>
              </w:rPr>
              <w:t xml:space="preserve">, </w:t>
            </w:r>
            <w:r w:rsidR="004A4034">
              <w:rPr>
                <w:rFonts w:ascii="Arial" w:hAnsi="Arial" w:cs="Arial"/>
                <w:sz w:val="14"/>
                <w:szCs w:val="14"/>
              </w:rPr>
              <w:t>W-J-2332</w:t>
            </w:r>
            <w:r w:rsidRPr="008E4176">
              <w:rPr>
                <w:rFonts w:ascii="Arial" w:hAnsi="Arial" w:cs="Arial"/>
                <w:sz w:val="14"/>
                <w:szCs w:val="14"/>
              </w:rPr>
              <w:t xml:space="preserve">, </w:t>
            </w:r>
            <w:r w:rsidR="004A4034">
              <w:rPr>
                <w:rFonts w:ascii="Arial" w:hAnsi="Arial" w:cs="Arial"/>
                <w:sz w:val="14"/>
                <w:szCs w:val="14"/>
              </w:rPr>
              <w:t>C-AJ-2024</w:t>
            </w:r>
            <w:r w:rsidRPr="008E4176">
              <w:rPr>
                <w:rFonts w:ascii="Arial" w:hAnsi="Arial" w:cs="Arial"/>
                <w:sz w:val="14"/>
                <w:szCs w:val="14"/>
              </w:rPr>
              <w:t xml:space="preserve">, </w:t>
            </w:r>
            <w:r w:rsidR="004A4034">
              <w:rPr>
                <w:rFonts w:ascii="Arial" w:hAnsi="Arial" w:cs="Arial"/>
                <w:sz w:val="14"/>
                <w:szCs w:val="14"/>
              </w:rPr>
              <w:t>C-AJ-2035</w:t>
            </w:r>
            <w:r w:rsidRPr="008E4176">
              <w:rPr>
                <w:rFonts w:ascii="Arial" w:hAnsi="Arial" w:cs="Arial"/>
                <w:sz w:val="14"/>
                <w:szCs w:val="14"/>
              </w:rPr>
              <w:t>, C-AJ-</w:t>
            </w:r>
            <w:r w:rsidR="004A4034">
              <w:rPr>
                <w:rFonts w:ascii="Arial" w:hAnsi="Arial" w:cs="Arial"/>
                <w:sz w:val="14"/>
                <w:szCs w:val="14"/>
              </w:rPr>
              <w:t>2022</w:t>
            </w:r>
          </w:p>
        </w:tc>
      </w:tr>
      <w:tr w:rsidR="00865DF5" w:rsidRPr="00120E48" w14:paraId="5174EE07" w14:textId="77777777" w:rsidTr="00124989">
        <w:trPr>
          <w:trHeight w:val="144"/>
        </w:trPr>
        <w:tc>
          <w:tcPr>
            <w:tcW w:w="0" w:type="auto"/>
            <w:vMerge/>
            <w:shd w:val="clear" w:color="auto" w:fill="auto"/>
            <w:vAlign w:val="center"/>
            <w:hideMark/>
          </w:tcPr>
          <w:p w14:paraId="1963988F"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CE053B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64F90619" w14:textId="4E9DD69B" w:rsidR="00CF3349" w:rsidRPr="00266866" w:rsidRDefault="00731DE4" w:rsidP="00124989">
            <w:pPr>
              <w:jc w:val="center"/>
              <w:rPr>
                <w:rFonts w:ascii="Arial" w:hAnsi="Arial" w:cs="Arial"/>
                <w:sz w:val="14"/>
                <w:szCs w:val="14"/>
                <w:lang w:val="fr-FR"/>
              </w:rPr>
            </w:pPr>
            <w:r>
              <w:rPr>
                <w:rFonts w:ascii="Arial" w:hAnsi="Arial" w:cs="Arial"/>
                <w:sz w:val="14"/>
                <w:szCs w:val="14"/>
                <w:lang w:val="fr-FR"/>
              </w:rPr>
              <w:t>C-AJ-2035</w:t>
            </w:r>
            <w:r w:rsidR="00CF3349" w:rsidRPr="00266866">
              <w:rPr>
                <w:rFonts w:ascii="Arial" w:hAnsi="Arial" w:cs="Arial"/>
                <w:sz w:val="14"/>
                <w:szCs w:val="14"/>
                <w:lang w:val="fr-FR"/>
              </w:rPr>
              <w:t xml:space="preserve">, </w:t>
            </w:r>
            <w:r>
              <w:rPr>
                <w:rFonts w:ascii="Arial" w:hAnsi="Arial" w:cs="Arial"/>
                <w:sz w:val="14"/>
                <w:szCs w:val="14"/>
                <w:lang w:val="fr-FR"/>
              </w:rPr>
              <w:t>C-AJ-</w:t>
            </w:r>
            <w:proofErr w:type="gramStart"/>
            <w:r w:rsidR="006C38B5">
              <w:rPr>
                <w:rFonts w:ascii="Arial" w:hAnsi="Arial" w:cs="Arial"/>
                <w:sz w:val="14"/>
                <w:szCs w:val="14"/>
                <w:lang w:val="fr-FR"/>
              </w:rPr>
              <w:t>2022</w:t>
            </w:r>
            <w:r w:rsidR="00CF3349" w:rsidRPr="00266866">
              <w:rPr>
                <w:rFonts w:ascii="Arial" w:hAnsi="Arial" w:cs="Arial"/>
                <w:sz w:val="14"/>
                <w:szCs w:val="14"/>
                <w:lang w:val="fr-FR"/>
              </w:rPr>
              <w:t>,C</w:t>
            </w:r>
            <w:proofErr w:type="gramEnd"/>
            <w:r w:rsidR="00CF3349" w:rsidRPr="00266866">
              <w:rPr>
                <w:rFonts w:ascii="Arial" w:hAnsi="Arial" w:cs="Arial"/>
                <w:sz w:val="14"/>
                <w:szCs w:val="14"/>
                <w:lang w:val="fr-FR"/>
              </w:rPr>
              <w:t>-AJ-</w:t>
            </w:r>
            <w:r w:rsidR="006C38B5">
              <w:rPr>
                <w:rFonts w:ascii="Arial" w:hAnsi="Arial" w:cs="Arial"/>
                <w:sz w:val="14"/>
                <w:szCs w:val="14"/>
                <w:lang w:val="fr-FR"/>
              </w:rPr>
              <w:t>2021</w:t>
            </w:r>
          </w:p>
        </w:tc>
        <w:tc>
          <w:tcPr>
            <w:tcW w:w="0" w:type="auto"/>
            <w:vMerge/>
            <w:shd w:val="clear" w:color="auto" w:fill="auto"/>
            <w:vAlign w:val="center"/>
            <w:hideMark/>
          </w:tcPr>
          <w:p w14:paraId="406BCCC4" w14:textId="77777777" w:rsidR="00CF3349" w:rsidRPr="00266866" w:rsidRDefault="00CF3349" w:rsidP="00124989">
            <w:pPr>
              <w:jc w:val="center"/>
              <w:rPr>
                <w:rFonts w:ascii="Arial" w:hAnsi="Arial" w:cs="Arial"/>
                <w:sz w:val="14"/>
                <w:szCs w:val="14"/>
                <w:lang w:val="fr-FR"/>
              </w:rPr>
            </w:pPr>
          </w:p>
        </w:tc>
        <w:tc>
          <w:tcPr>
            <w:tcW w:w="0" w:type="auto"/>
            <w:shd w:val="clear" w:color="auto" w:fill="auto"/>
            <w:vAlign w:val="center"/>
            <w:hideMark/>
          </w:tcPr>
          <w:p w14:paraId="029B535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1BD83BA5" w14:textId="77777777" w:rsidR="00CF3349" w:rsidRPr="008E4176" w:rsidRDefault="004A4034" w:rsidP="00124989">
            <w:pPr>
              <w:jc w:val="center"/>
              <w:rPr>
                <w:rFonts w:ascii="Arial" w:hAnsi="Arial" w:cs="Arial"/>
                <w:sz w:val="14"/>
                <w:szCs w:val="14"/>
              </w:rPr>
            </w:pPr>
            <w:r>
              <w:rPr>
                <w:rFonts w:ascii="Arial" w:hAnsi="Arial" w:cs="Arial"/>
                <w:sz w:val="14"/>
                <w:szCs w:val="14"/>
              </w:rPr>
              <w:t>C-AJ-2078</w:t>
            </w:r>
            <w:r w:rsidR="00CF3349" w:rsidRPr="008E4176">
              <w:rPr>
                <w:rFonts w:ascii="Arial" w:hAnsi="Arial" w:cs="Arial"/>
                <w:sz w:val="14"/>
                <w:szCs w:val="14"/>
              </w:rPr>
              <w:t xml:space="preserve">, </w:t>
            </w:r>
            <w:r>
              <w:rPr>
                <w:rFonts w:ascii="Arial" w:hAnsi="Arial" w:cs="Arial"/>
                <w:sz w:val="14"/>
                <w:szCs w:val="14"/>
              </w:rPr>
              <w:t>W-J-2332</w:t>
            </w:r>
            <w:r w:rsidR="00CF3349" w:rsidRPr="008E4176">
              <w:rPr>
                <w:rFonts w:ascii="Arial" w:hAnsi="Arial" w:cs="Arial"/>
                <w:sz w:val="14"/>
                <w:szCs w:val="14"/>
              </w:rPr>
              <w:t xml:space="preserve">, </w:t>
            </w:r>
            <w:r>
              <w:rPr>
                <w:rFonts w:ascii="Arial" w:hAnsi="Arial" w:cs="Arial"/>
                <w:sz w:val="14"/>
                <w:szCs w:val="14"/>
              </w:rPr>
              <w:t>C-AJ-2024</w:t>
            </w:r>
            <w:r w:rsidR="00CF3349" w:rsidRPr="008E4176">
              <w:rPr>
                <w:rFonts w:ascii="Arial" w:hAnsi="Arial" w:cs="Arial"/>
                <w:sz w:val="14"/>
                <w:szCs w:val="14"/>
              </w:rPr>
              <w:t xml:space="preserve">, </w:t>
            </w:r>
            <w:r>
              <w:rPr>
                <w:rFonts w:ascii="Arial" w:hAnsi="Arial" w:cs="Arial"/>
                <w:sz w:val="14"/>
                <w:szCs w:val="14"/>
              </w:rPr>
              <w:t>C-AJ-2035</w:t>
            </w:r>
            <w:r w:rsidR="00CF3349" w:rsidRPr="008E4176">
              <w:rPr>
                <w:rFonts w:ascii="Arial" w:hAnsi="Arial" w:cs="Arial"/>
                <w:sz w:val="14"/>
                <w:szCs w:val="14"/>
              </w:rPr>
              <w:t xml:space="preserve">, </w:t>
            </w:r>
            <w:r>
              <w:rPr>
                <w:rFonts w:ascii="Arial" w:hAnsi="Arial" w:cs="Arial"/>
                <w:sz w:val="14"/>
                <w:szCs w:val="14"/>
              </w:rPr>
              <w:t>C-AJ-2022</w:t>
            </w:r>
          </w:p>
        </w:tc>
      </w:tr>
      <w:tr w:rsidR="00865DF5" w:rsidRPr="00120E48" w14:paraId="7251739A" w14:textId="77777777" w:rsidTr="00266866">
        <w:trPr>
          <w:trHeight w:val="144"/>
        </w:trPr>
        <w:tc>
          <w:tcPr>
            <w:tcW w:w="0" w:type="auto"/>
            <w:vMerge/>
            <w:shd w:val="clear" w:color="auto" w:fill="auto"/>
            <w:vAlign w:val="center"/>
            <w:hideMark/>
          </w:tcPr>
          <w:p w14:paraId="0DDC5F28"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A3B487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2F58BDC6" w14:textId="0B4E8E3D" w:rsidR="00CF3349" w:rsidRPr="00266866" w:rsidRDefault="00145E4C" w:rsidP="00124989">
            <w:pPr>
              <w:jc w:val="center"/>
              <w:rPr>
                <w:rFonts w:ascii="Arial" w:hAnsi="Arial" w:cs="Arial"/>
                <w:sz w:val="14"/>
                <w:szCs w:val="14"/>
                <w:lang w:val="en-CA"/>
              </w:rPr>
            </w:pPr>
            <w:r>
              <w:rPr>
                <w:rFonts w:ascii="Arial" w:hAnsi="Arial" w:cs="Arial"/>
                <w:sz w:val="14"/>
                <w:szCs w:val="14"/>
                <w:lang w:val="en-CA"/>
              </w:rPr>
              <w:t>C-A-J</w:t>
            </w:r>
            <w:r w:rsidR="00CF3349" w:rsidRPr="00266866">
              <w:rPr>
                <w:rFonts w:ascii="Arial" w:hAnsi="Arial" w:cs="Arial"/>
                <w:sz w:val="14"/>
                <w:szCs w:val="14"/>
                <w:lang w:val="en-CA"/>
              </w:rPr>
              <w:t>-</w:t>
            </w:r>
            <w:r w:rsidR="00FD1D4C" w:rsidRPr="00266866">
              <w:rPr>
                <w:rFonts w:ascii="Arial" w:hAnsi="Arial" w:cs="Arial"/>
                <w:sz w:val="14"/>
                <w:szCs w:val="14"/>
                <w:lang w:val="en-CA"/>
              </w:rPr>
              <w:t>2012</w:t>
            </w:r>
            <w:r w:rsidR="00CF3349" w:rsidRPr="00266866">
              <w:rPr>
                <w:rFonts w:ascii="Arial" w:hAnsi="Arial" w:cs="Arial"/>
                <w:sz w:val="14"/>
                <w:szCs w:val="14"/>
                <w:lang w:val="en-CA"/>
              </w:rPr>
              <w:t xml:space="preserve">, </w:t>
            </w:r>
            <w:r w:rsidR="00FD1D4C" w:rsidRPr="00266866">
              <w:rPr>
                <w:rFonts w:ascii="Arial" w:hAnsi="Arial" w:cs="Arial"/>
                <w:sz w:val="14"/>
                <w:szCs w:val="14"/>
                <w:lang w:val="en-CA"/>
              </w:rPr>
              <w:t>C-AJ-20</w:t>
            </w:r>
            <w:r w:rsidR="004A4034">
              <w:rPr>
                <w:rFonts w:ascii="Arial" w:hAnsi="Arial" w:cs="Arial"/>
                <w:sz w:val="14"/>
                <w:szCs w:val="14"/>
                <w:lang w:val="en-CA"/>
              </w:rPr>
              <w:t>35</w:t>
            </w:r>
            <w:r w:rsidR="007B0FEB">
              <w:rPr>
                <w:rFonts w:ascii="Arial" w:hAnsi="Arial" w:cs="Arial"/>
                <w:sz w:val="14"/>
                <w:szCs w:val="14"/>
                <w:lang w:val="en-CA"/>
              </w:rPr>
              <w:t>-</w:t>
            </w:r>
            <w:r w:rsidR="001D045F">
              <w:rPr>
                <w:rFonts w:ascii="Arial" w:hAnsi="Arial" w:cs="Arial"/>
                <w:sz w:val="14"/>
                <w:szCs w:val="14"/>
                <w:lang w:val="en-CA"/>
              </w:rPr>
              <w:t>F-A-2012</w:t>
            </w:r>
          </w:p>
        </w:tc>
        <w:tc>
          <w:tcPr>
            <w:tcW w:w="0" w:type="auto"/>
            <w:vMerge/>
            <w:shd w:val="clear" w:color="auto" w:fill="auto"/>
            <w:vAlign w:val="center"/>
            <w:hideMark/>
          </w:tcPr>
          <w:p w14:paraId="7A753103" w14:textId="77777777" w:rsidR="00CF3349" w:rsidRPr="00266866" w:rsidRDefault="00CF3349" w:rsidP="00124989">
            <w:pPr>
              <w:jc w:val="center"/>
              <w:rPr>
                <w:rFonts w:ascii="Arial" w:hAnsi="Arial" w:cs="Arial"/>
                <w:sz w:val="14"/>
                <w:szCs w:val="14"/>
                <w:lang w:val="en-CA"/>
              </w:rPr>
            </w:pPr>
          </w:p>
        </w:tc>
        <w:tc>
          <w:tcPr>
            <w:tcW w:w="0" w:type="auto"/>
            <w:shd w:val="clear" w:color="auto" w:fill="auto"/>
            <w:vAlign w:val="center"/>
            <w:hideMark/>
          </w:tcPr>
          <w:p w14:paraId="7CE6495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tcPr>
          <w:p w14:paraId="29991F45" w14:textId="5FB36445" w:rsidR="00CF3349" w:rsidRPr="008E4176" w:rsidRDefault="009A6F52" w:rsidP="00124989">
            <w:pPr>
              <w:jc w:val="center"/>
              <w:rPr>
                <w:rFonts w:ascii="Arial" w:hAnsi="Arial" w:cs="Arial"/>
                <w:sz w:val="14"/>
                <w:szCs w:val="14"/>
              </w:rPr>
            </w:pPr>
            <w:r>
              <w:rPr>
                <w:rFonts w:ascii="Arial" w:hAnsi="Arial" w:cs="Arial"/>
                <w:sz w:val="14"/>
                <w:szCs w:val="14"/>
              </w:rPr>
              <w:t xml:space="preserve"> CA-J-2035 C-J-2035 C-AJ-2024</w:t>
            </w:r>
          </w:p>
        </w:tc>
      </w:tr>
      <w:tr w:rsidR="00865DF5" w:rsidRPr="00120E48" w14:paraId="5DF1198E" w14:textId="77777777" w:rsidTr="00124989">
        <w:trPr>
          <w:trHeight w:val="144"/>
        </w:trPr>
        <w:tc>
          <w:tcPr>
            <w:tcW w:w="0" w:type="auto"/>
            <w:vMerge/>
            <w:shd w:val="clear" w:color="auto" w:fill="auto"/>
            <w:vAlign w:val="center"/>
            <w:hideMark/>
          </w:tcPr>
          <w:p w14:paraId="39CCDD79"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3592E9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0" w:type="auto"/>
            <w:shd w:val="clear" w:color="auto" w:fill="auto"/>
            <w:vAlign w:val="center"/>
            <w:hideMark/>
          </w:tcPr>
          <w:p w14:paraId="0F5E3E11"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2D7FBD69"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892379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3C6A880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 xml:space="preserve">, </w:t>
            </w:r>
          </w:p>
        </w:tc>
      </w:tr>
      <w:tr w:rsidR="00865DF5" w:rsidRPr="00120E48" w14:paraId="360CF2DC" w14:textId="77777777" w:rsidTr="00124989">
        <w:trPr>
          <w:trHeight w:val="144"/>
        </w:trPr>
        <w:tc>
          <w:tcPr>
            <w:tcW w:w="0" w:type="auto"/>
            <w:vMerge w:val="restart"/>
            <w:shd w:val="clear" w:color="auto" w:fill="auto"/>
            <w:vAlign w:val="center"/>
            <w:hideMark/>
          </w:tcPr>
          <w:p w14:paraId="056E527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SINGLE/CABLE BUNDLES</w:t>
            </w:r>
          </w:p>
        </w:tc>
        <w:tc>
          <w:tcPr>
            <w:tcW w:w="0" w:type="auto"/>
            <w:shd w:val="clear" w:color="auto" w:fill="auto"/>
            <w:vAlign w:val="center"/>
            <w:hideMark/>
          </w:tcPr>
          <w:p w14:paraId="745DD4E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4EBD7490" w14:textId="77777777" w:rsidR="00CF3349" w:rsidRPr="001E5154" w:rsidRDefault="00CF3349" w:rsidP="00124989">
            <w:pPr>
              <w:jc w:val="center"/>
              <w:rPr>
                <w:rFonts w:ascii="Arial" w:hAnsi="Arial" w:cs="Arial"/>
                <w:sz w:val="14"/>
                <w:szCs w:val="14"/>
                <w:lang w:val="fr-CA"/>
              </w:rPr>
            </w:pPr>
            <w:r w:rsidRPr="001E5154">
              <w:rPr>
                <w:rFonts w:ascii="Arial" w:hAnsi="Arial" w:cs="Arial"/>
                <w:sz w:val="14"/>
                <w:szCs w:val="14"/>
                <w:lang w:val="fr-CA"/>
              </w:rPr>
              <w:t>F-A-</w:t>
            </w:r>
            <w:proofErr w:type="gramStart"/>
            <w:r w:rsidRPr="001E5154">
              <w:rPr>
                <w:rFonts w:ascii="Arial" w:hAnsi="Arial" w:cs="Arial"/>
                <w:sz w:val="14"/>
                <w:szCs w:val="14"/>
                <w:lang w:val="fr-CA"/>
              </w:rPr>
              <w:t>3007,C</w:t>
            </w:r>
            <w:proofErr w:type="gramEnd"/>
            <w:r w:rsidRPr="001E5154">
              <w:rPr>
                <w:rFonts w:ascii="Arial" w:hAnsi="Arial" w:cs="Arial"/>
                <w:sz w:val="14"/>
                <w:szCs w:val="14"/>
                <w:lang w:val="fr-CA"/>
              </w:rPr>
              <w:t>-AJ-3095,C-AJ-3180, C-AJ-3283</w:t>
            </w:r>
          </w:p>
        </w:tc>
        <w:tc>
          <w:tcPr>
            <w:tcW w:w="0" w:type="auto"/>
            <w:vMerge w:val="restart"/>
            <w:shd w:val="clear" w:color="auto" w:fill="auto"/>
            <w:vAlign w:val="center"/>
            <w:hideMark/>
          </w:tcPr>
          <w:p w14:paraId="552D9FA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SINGLE/CABLE BUNDLES</w:t>
            </w:r>
          </w:p>
        </w:tc>
        <w:tc>
          <w:tcPr>
            <w:tcW w:w="0" w:type="auto"/>
            <w:shd w:val="clear" w:color="auto" w:fill="auto"/>
            <w:vAlign w:val="center"/>
            <w:hideMark/>
          </w:tcPr>
          <w:p w14:paraId="52521C8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331E8CD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W-J-3036, C-AJ-3095, C-AJ-3180, W-J-3060, W-J-3167</w:t>
            </w:r>
          </w:p>
        </w:tc>
      </w:tr>
      <w:tr w:rsidR="00865DF5" w:rsidRPr="00120E48" w14:paraId="4651E553" w14:textId="77777777" w:rsidTr="00124989">
        <w:trPr>
          <w:trHeight w:val="144"/>
        </w:trPr>
        <w:tc>
          <w:tcPr>
            <w:tcW w:w="0" w:type="auto"/>
            <w:vMerge/>
            <w:shd w:val="clear" w:color="auto" w:fill="auto"/>
            <w:vAlign w:val="center"/>
            <w:hideMark/>
          </w:tcPr>
          <w:p w14:paraId="29CDBFF5"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549F24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10E019D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F-A-</w:t>
            </w:r>
            <w:proofErr w:type="gramStart"/>
            <w:r w:rsidRPr="008E4176">
              <w:rPr>
                <w:rFonts w:ascii="Arial" w:hAnsi="Arial" w:cs="Arial"/>
                <w:sz w:val="14"/>
                <w:szCs w:val="14"/>
              </w:rPr>
              <w:t>3007,C</w:t>
            </w:r>
            <w:proofErr w:type="gramEnd"/>
            <w:r w:rsidRPr="008E4176">
              <w:rPr>
                <w:rFonts w:ascii="Arial" w:hAnsi="Arial" w:cs="Arial"/>
                <w:sz w:val="14"/>
                <w:szCs w:val="14"/>
              </w:rPr>
              <w:t>-AJ-3095,C-AJ-3334, F-A-3060</w:t>
            </w:r>
          </w:p>
        </w:tc>
        <w:tc>
          <w:tcPr>
            <w:tcW w:w="0" w:type="auto"/>
            <w:vMerge/>
            <w:shd w:val="clear" w:color="auto" w:fill="auto"/>
            <w:vAlign w:val="center"/>
            <w:hideMark/>
          </w:tcPr>
          <w:p w14:paraId="004CC9C5"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CE52A9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1E9E9F4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W-J-3036, C-AJ-3095, C-AJ-3180, W-J-3060, W-J-3167, W-J-3189</w:t>
            </w:r>
          </w:p>
        </w:tc>
      </w:tr>
      <w:tr w:rsidR="00865DF5" w:rsidRPr="00120E48" w14:paraId="6D232DAC" w14:textId="77777777" w:rsidTr="00124989">
        <w:trPr>
          <w:trHeight w:val="144"/>
        </w:trPr>
        <w:tc>
          <w:tcPr>
            <w:tcW w:w="0" w:type="auto"/>
            <w:vMerge/>
            <w:shd w:val="clear" w:color="auto" w:fill="auto"/>
            <w:vAlign w:val="center"/>
            <w:hideMark/>
          </w:tcPr>
          <w:p w14:paraId="4ED77C44"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3BC711B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vMerge w:val="restart"/>
            <w:shd w:val="clear" w:color="auto" w:fill="auto"/>
            <w:vAlign w:val="center"/>
            <w:hideMark/>
          </w:tcPr>
          <w:p w14:paraId="5F00AC7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F-A-3007, C-AJ 3095, C-AJ-3285</w:t>
            </w:r>
          </w:p>
        </w:tc>
        <w:tc>
          <w:tcPr>
            <w:tcW w:w="0" w:type="auto"/>
            <w:vMerge/>
            <w:shd w:val="clear" w:color="auto" w:fill="auto"/>
            <w:vAlign w:val="center"/>
            <w:hideMark/>
          </w:tcPr>
          <w:p w14:paraId="37E46602"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02A375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7E99CB8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C-AJ-3095, C-AJ-3180, W-J-3167</w:t>
            </w:r>
          </w:p>
        </w:tc>
      </w:tr>
      <w:tr w:rsidR="00865DF5" w:rsidRPr="00120E48" w14:paraId="3F72F9BF" w14:textId="77777777" w:rsidTr="00124989">
        <w:trPr>
          <w:trHeight w:val="144"/>
        </w:trPr>
        <w:tc>
          <w:tcPr>
            <w:tcW w:w="0" w:type="auto"/>
            <w:vMerge/>
            <w:shd w:val="clear" w:color="auto" w:fill="auto"/>
            <w:vAlign w:val="center"/>
            <w:hideMark/>
          </w:tcPr>
          <w:p w14:paraId="799C2215"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75D4708B"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71EE7A81"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64DEAA5C"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4D3A833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58C9594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W-J-3050</w:t>
            </w:r>
          </w:p>
        </w:tc>
      </w:tr>
      <w:tr w:rsidR="00865DF5" w:rsidRPr="00120E48" w14:paraId="4E520C8E" w14:textId="77777777" w:rsidTr="00124989">
        <w:trPr>
          <w:trHeight w:val="144"/>
        </w:trPr>
        <w:tc>
          <w:tcPr>
            <w:tcW w:w="0" w:type="auto"/>
            <w:vMerge w:val="restart"/>
            <w:shd w:val="clear" w:color="auto" w:fill="auto"/>
            <w:vAlign w:val="center"/>
            <w:hideMark/>
          </w:tcPr>
          <w:p w14:paraId="38E3DF0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CABLE TRAY</w:t>
            </w:r>
          </w:p>
        </w:tc>
        <w:tc>
          <w:tcPr>
            <w:tcW w:w="0" w:type="auto"/>
            <w:shd w:val="clear" w:color="auto" w:fill="auto"/>
            <w:vAlign w:val="center"/>
            <w:hideMark/>
          </w:tcPr>
          <w:p w14:paraId="18EF72F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351B729C" w14:textId="001A880F" w:rsidR="00CF3349" w:rsidRPr="008E4176" w:rsidRDefault="00CF3349" w:rsidP="00124989">
            <w:pPr>
              <w:jc w:val="center"/>
              <w:rPr>
                <w:rFonts w:ascii="Arial" w:hAnsi="Arial" w:cs="Arial"/>
                <w:sz w:val="14"/>
                <w:szCs w:val="14"/>
              </w:rPr>
            </w:pPr>
            <w:r w:rsidRPr="008E4176">
              <w:rPr>
                <w:rFonts w:ascii="Arial" w:hAnsi="Arial" w:cs="Arial"/>
                <w:sz w:val="14"/>
                <w:szCs w:val="14"/>
              </w:rPr>
              <w:t>C-AJ-4034, C-AJ-</w:t>
            </w:r>
            <w:r w:rsidR="00A66A74">
              <w:rPr>
                <w:rFonts w:ascii="Arial" w:hAnsi="Arial" w:cs="Arial"/>
                <w:sz w:val="14"/>
                <w:szCs w:val="14"/>
              </w:rPr>
              <w:t>4071</w:t>
            </w:r>
          </w:p>
        </w:tc>
        <w:tc>
          <w:tcPr>
            <w:tcW w:w="0" w:type="auto"/>
            <w:vMerge w:val="restart"/>
            <w:shd w:val="clear" w:color="auto" w:fill="auto"/>
            <w:vAlign w:val="center"/>
            <w:hideMark/>
          </w:tcPr>
          <w:p w14:paraId="7908999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CABLE TRAY</w:t>
            </w:r>
          </w:p>
        </w:tc>
        <w:tc>
          <w:tcPr>
            <w:tcW w:w="0" w:type="auto"/>
            <w:shd w:val="clear" w:color="auto" w:fill="auto"/>
            <w:vAlign w:val="center"/>
            <w:hideMark/>
          </w:tcPr>
          <w:p w14:paraId="59F85A2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27A70AB2" w14:textId="14E24486" w:rsidR="00CF3349" w:rsidRPr="008E4176" w:rsidRDefault="00CF3349" w:rsidP="00124989">
            <w:pPr>
              <w:jc w:val="center"/>
              <w:rPr>
                <w:rFonts w:ascii="Arial" w:hAnsi="Arial" w:cs="Arial"/>
                <w:sz w:val="14"/>
                <w:szCs w:val="14"/>
              </w:rPr>
            </w:pPr>
            <w:r w:rsidRPr="008E4176">
              <w:rPr>
                <w:rFonts w:ascii="Arial" w:hAnsi="Arial" w:cs="Arial"/>
                <w:sz w:val="14"/>
                <w:szCs w:val="14"/>
              </w:rPr>
              <w:t>W-J-4027, C-AJ-4034, C-AJ-</w:t>
            </w:r>
            <w:r w:rsidR="00A032D8">
              <w:rPr>
                <w:rFonts w:ascii="Arial" w:hAnsi="Arial" w:cs="Arial"/>
                <w:sz w:val="14"/>
                <w:szCs w:val="14"/>
              </w:rPr>
              <w:t>4071</w:t>
            </w:r>
          </w:p>
        </w:tc>
      </w:tr>
      <w:tr w:rsidR="00865DF5" w:rsidRPr="00120E48" w14:paraId="2CD65AAC" w14:textId="77777777" w:rsidTr="00124989">
        <w:trPr>
          <w:trHeight w:val="144"/>
        </w:trPr>
        <w:tc>
          <w:tcPr>
            <w:tcW w:w="0" w:type="auto"/>
            <w:vMerge/>
            <w:shd w:val="clear" w:color="auto" w:fill="auto"/>
            <w:vAlign w:val="center"/>
            <w:hideMark/>
          </w:tcPr>
          <w:p w14:paraId="3CB87EC6"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CE44DF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2D8EF27D" w14:textId="476B8E70" w:rsidR="00CF3349" w:rsidRPr="008E4176" w:rsidRDefault="00CF3349" w:rsidP="00124989">
            <w:pPr>
              <w:jc w:val="center"/>
              <w:rPr>
                <w:rFonts w:ascii="Arial" w:hAnsi="Arial" w:cs="Arial"/>
                <w:sz w:val="14"/>
                <w:szCs w:val="14"/>
              </w:rPr>
            </w:pPr>
            <w:r w:rsidRPr="008E4176">
              <w:rPr>
                <w:rFonts w:ascii="Arial" w:hAnsi="Arial" w:cs="Arial"/>
                <w:sz w:val="14"/>
                <w:szCs w:val="14"/>
              </w:rPr>
              <w:t>C-AJ-4034, C-AJ-</w:t>
            </w:r>
            <w:r w:rsidR="00A66A74">
              <w:rPr>
                <w:rFonts w:ascii="Arial" w:hAnsi="Arial" w:cs="Arial"/>
                <w:sz w:val="14"/>
                <w:szCs w:val="14"/>
              </w:rPr>
              <w:t>4071</w:t>
            </w:r>
          </w:p>
        </w:tc>
        <w:tc>
          <w:tcPr>
            <w:tcW w:w="0" w:type="auto"/>
            <w:vMerge/>
            <w:shd w:val="clear" w:color="auto" w:fill="auto"/>
            <w:vAlign w:val="center"/>
            <w:hideMark/>
          </w:tcPr>
          <w:p w14:paraId="5FF97A61"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0D8B45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148AD33C" w14:textId="04444B05" w:rsidR="00CF3349" w:rsidRPr="008E4176" w:rsidRDefault="00CF3349" w:rsidP="00124989">
            <w:pPr>
              <w:jc w:val="center"/>
              <w:rPr>
                <w:rFonts w:ascii="Arial" w:hAnsi="Arial" w:cs="Arial"/>
                <w:sz w:val="14"/>
                <w:szCs w:val="14"/>
              </w:rPr>
            </w:pPr>
            <w:r w:rsidRPr="008E4176">
              <w:rPr>
                <w:rFonts w:ascii="Arial" w:hAnsi="Arial" w:cs="Arial"/>
                <w:sz w:val="14"/>
                <w:szCs w:val="14"/>
              </w:rPr>
              <w:t>W-J-4027, C-AJ-4034, C-AJ-</w:t>
            </w:r>
            <w:r w:rsidR="00A032D8">
              <w:rPr>
                <w:rFonts w:ascii="Arial" w:hAnsi="Arial" w:cs="Arial"/>
                <w:sz w:val="14"/>
                <w:szCs w:val="14"/>
              </w:rPr>
              <w:t>4071</w:t>
            </w:r>
          </w:p>
        </w:tc>
      </w:tr>
      <w:tr w:rsidR="00865DF5" w:rsidRPr="00120E48" w14:paraId="37FA4615" w14:textId="77777777" w:rsidTr="00124989">
        <w:trPr>
          <w:trHeight w:val="144"/>
        </w:trPr>
        <w:tc>
          <w:tcPr>
            <w:tcW w:w="0" w:type="auto"/>
            <w:vMerge/>
            <w:shd w:val="clear" w:color="auto" w:fill="auto"/>
            <w:vAlign w:val="center"/>
            <w:hideMark/>
          </w:tcPr>
          <w:p w14:paraId="36614E77"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4E0C027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vMerge w:val="restart"/>
            <w:shd w:val="clear" w:color="auto" w:fill="auto"/>
            <w:vAlign w:val="center"/>
            <w:hideMark/>
          </w:tcPr>
          <w:p w14:paraId="3DC829B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C-AJ-4034, C-AJ-4035</w:t>
            </w:r>
          </w:p>
        </w:tc>
        <w:tc>
          <w:tcPr>
            <w:tcW w:w="0" w:type="auto"/>
            <w:vMerge/>
            <w:shd w:val="clear" w:color="auto" w:fill="auto"/>
            <w:vAlign w:val="center"/>
            <w:hideMark/>
          </w:tcPr>
          <w:p w14:paraId="42F4FCB7"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4B8FCAE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6667D24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C-AJ-4034, C-AJ-4035</w:t>
            </w:r>
          </w:p>
        </w:tc>
      </w:tr>
      <w:tr w:rsidR="00865DF5" w:rsidRPr="00120E48" w14:paraId="23418386" w14:textId="77777777" w:rsidTr="00124989">
        <w:trPr>
          <w:trHeight w:val="144"/>
        </w:trPr>
        <w:tc>
          <w:tcPr>
            <w:tcW w:w="0" w:type="auto"/>
            <w:vMerge/>
            <w:shd w:val="clear" w:color="auto" w:fill="auto"/>
            <w:vAlign w:val="center"/>
            <w:hideMark/>
          </w:tcPr>
          <w:p w14:paraId="175F6321"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416AB81D"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626032F"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6B54E2F6"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3293DCB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6D885C1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W-J-8007</w:t>
            </w:r>
          </w:p>
        </w:tc>
      </w:tr>
      <w:tr w:rsidR="00865DF5" w:rsidRPr="00120E48" w14:paraId="0122BA71" w14:textId="77777777" w:rsidTr="00124989">
        <w:trPr>
          <w:trHeight w:val="144"/>
        </w:trPr>
        <w:tc>
          <w:tcPr>
            <w:tcW w:w="0" w:type="auto"/>
            <w:vMerge w:val="restart"/>
            <w:shd w:val="clear" w:color="auto" w:fill="auto"/>
            <w:vAlign w:val="center"/>
            <w:hideMark/>
          </w:tcPr>
          <w:p w14:paraId="235F62C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INSULATED PIPES</w:t>
            </w:r>
          </w:p>
        </w:tc>
        <w:tc>
          <w:tcPr>
            <w:tcW w:w="0" w:type="auto"/>
            <w:shd w:val="clear" w:color="auto" w:fill="auto"/>
            <w:vAlign w:val="center"/>
            <w:hideMark/>
          </w:tcPr>
          <w:p w14:paraId="1D5C4CF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7902A607" w14:textId="4AFEACD2" w:rsidR="00CF3349" w:rsidRPr="008E4176" w:rsidRDefault="00CF3349" w:rsidP="00124989">
            <w:pPr>
              <w:jc w:val="center"/>
              <w:rPr>
                <w:rFonts w:ascii="Arial" w:hAnsi="Arial" w:cs="Arial"/>
                <w:sz w:val="14"/>
                <w:szCs w:val="14"/>
              </w:rPr>
            </w:pPr>
            <w:r w:rsidRPr="008E4176">
              <w:rPr>
                <w:rFonts w:ascii="Arial" w:hAnsi="Arial" w:cs="Arial"/>
                <w:sz w:val="14"/>
                <w:szCs w:val="14"/>
              </w:rPr>
              <w:t>F-A 5015, F-A 5017, C-AJ-5090, C-AJ-5091, C-AJ-5048</w:t>
            </w:r>
          </w:p>
        </w:tc>
        <w:tc>
          <w:tcPr>
            <w:tcW w:w="0" w:type="auto"/>
            <w:vMerge w:val="restart"/>
            <w:shd w:val="clear" w:color="auto" w:fill="auto"/>
            <w:vAlign w:val="center"/>
            <w:hideMark/>
          </w:tcPr>
          <w:p w14:paraId="75A8611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INSULATED PIPES</w:t>
            </w:r>
          </w:p>
        </w:tc>
        <w:tc>
          <w:tcPr>
            <w:tcW w:w="0" w:type="auto"/>
            <w:shd w:val="clear" w:color="auto" w:fill="auto"/>
            <w:vAlign w:val="center"/>
            <w:hideMark/>
          </w:tcPr>
          <w:p w14:paraId="57A2781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0EE4F8A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C-AJ-5090, C-AJ-5091, C-AJ 5061, W-J-5042</w:t>
            </w:r>
          </w:p>
        </w:tc>
      </w:tr>
      <w:tr w:rsidR="00865DF5" w:rsidRPr="00120E48" w14:paraId="6D166699" w14:textId="77777777" w:rsidTr="00124989">
        <w:trPr>
          <w:trHeight w:val="144"/>
        </w:trPr>
        <w:tc>
          <w:tcPr>
            <w:tcW w:w="0" w:type="auto"/>
            <w:vMerge/>
            <w:shd w:val="clear" w:color="auto" w:fill="auto"/>
            <w:vAlign w:val="center"/>
            <w:hideMark/>
          </w:tcPr>
          <w:p w14:paraId="2C5729E3"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6EEC31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30BEC4E6" w14:textId="2738E25C" w:rsidR="00CF3349" w:rsidRPr="008E4176" w:rsidRDefault="00CF3349" w:rsidP="00124989">
            <w:pPr>
              <w:jc w:val="center"/>
              <w:rPr>
                <w:rFonts w:ascii="Arial" w:hAnsi="Arial" w:cs="Arial"/>
                <w:sz w:val="14"/>
                <w:szCs w:val="14"/>
              </w:rPr>
            </w:pPr>
            <w:r w:rsidRPr="008E4176">
              <w:rPr>
                <w:rFonts w:ascii="Arial" w:hAnsi="Arial" w:cs="Arial"/>
                <w:sz w:val="14"/>
                <w:szCs w:val="14"/>
              </w:rPr>
              <w:t>F-A 5015, F-A 5017, C-AJ-5090, C-AJ-5090</w:t>
            </w:r>
          </w:p>
        </w:tc>
        <w:tc>
          <w:tcPr>
            <w:tcW w:w="0" w:type="auto"/>
            <w:vMerge/>
            <w:shd w:val="clear" w:color="auto" w:fill="auto"/>
            <w:vAlign w:val="center"/>
            <w:hideMark/>
          </w:tcPr>
          <w:p w14:paraId="21947998"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80989B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00F5B46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C-AJ-5090, C-AJ-5091, C-AJ-5061, W-J-5042</w:t>
            </w:r>
          </w:p>
        </w:tc>
      </w:tr>
      <w:tr w:rsidR="00865DF5" w:rsidRPr="00120E48" w14:paraId="44B6B3B9" w14:textId="77777777" w:rsidTr="00124989">
        <w:trPr>
          <w:trHeight w:val="144"/>
        </w:trPr>
        <w:tc>
          <w:tcPr>
            <w:tcW w:w="0" w:type="auto"/>
            <w:vMerge/>
            <w:shd w:val="clear" w:color="auto" w:fill="auto"/>
            <w:vAlign w:val="center"/>
            <w:hideMark/>
          </w:tcPr>
          <w:p w14:paraId="0F6AE89B"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36A4C6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70024AA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F-A 5016, C-AJ-5090, F-A-5018</w:t>
            </w:r>
          </w:p>
        </w:tc>
        <w:tc>
          <w:tcPr>
            <w:tcW w:w="0" w:type="auto"/>
            <w:vMerge/>
            <w:shd w:val="clear" w:color="auto" w:fill="auto"/>
            <w:vAlign w:val="center"/>
            <w:hideMark/>
          </w:tcPr>
          <w:p w14:paraId="22F617AC"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5F6EDD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7D0F081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C-AJ-5090, C-AJ-5061</w:t>
            </w:r>
          </w:p>
        </w:tc>
      </w:tr>
      <w:tr w:rsidR="00865DF5" w:rsidRPr="00120E48" w14:paraId="574D2EA7" w14:textId="77777777" w:rsidTr="00124989">
        <w:trPr>
          <w:trHeight w:val="144"/>
        </w:trPr>
        <w:tc>
          <w:tcPr>
            <w:tcW w:w="0" w:type="auto"/>
            <w:vMerge/>
            <w:shd w:val="clear" w:color="auto" w:fill="auto"/>
            <w:vAlign w:val="center"/>
            <w:hideMark/>
          </w:tcPr>
          <w:p w14:paraId="301997CD"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60E153E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0" w:type="auto"/>
            <w:shd w:val="clear" w:color="auto" w:fill="auto"/>
            <w:vAlign w:val="center"/>
            <w:hideMark/>
          </w:tcPr>
          <w:p w14:paraId="3F5CF39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C-BJ-5006</w:t>
            </w:r>
          </w:p>
        </w:tc>
        <w:tc>
          <w:tcPr>
            <w:tcW w:w="0" w:type="auto"/>
            <w:vMerge/>
            <w:shd w:val="clear" w:color="auto" w:fill="auto"/>
            <w:vAlign w:val="center"/>
            <w:hideMark/>
          </w:tcPr>
          <w:p w14:paraId="6BF937C0"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2DCA96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765C8AF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C-BJ-5006, W-J-5028</w:t>
            </w:r>
          </w:p>
        </w:tc>
      </w:tr>
      <w:tr w:rsidR="00865DF5" w:rsidRPr="00120E48" w14:paraId="2C05D48A" w14:textId="77777777" w:rsidTr="00124989">
        <w:trPr>
          <w:trHeight w:val="144"/>
        </w:trPr>
        <w:tc>
          <w:tcPr>
            <w:tcW w:w="0" w:type="auto"/>
            <w:vMerge w:val="restart"/>
            <w:shd w:val="clear" w:color="auto" w:fill="auto"/>
            <w:vAlign w:val="center"/>
            <w:hideMark/>
          </w:tcPr>
          <w:p w14:paraId="4703AA9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ELECTRICAL BUSWAY</w:t>
            </w:r>
          </w:p>
        </w:tc>
        <w:tc>
          <w:tcPr>
            <w:tcW w:w="0" w:type="auto"/>
            <w:shd w:val="clear" w:color="auto" w:fill="auto"/>
            <w:vAlign w:val="center"/>
            <w:hideMark/>
          </w:tcPr>
          <w:p w14:paraId="72B4283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04788DA5" w14:textId="77777777" w:rsidR="00CF3349" w:rsidRPr="001E5154" w:rsidRDefault="00CF3349" w:rsidP="00124989">
            <w:pPr>
              <w:jc w:val="center"/>
              <w:rPr>
                <w:rFonts w:ascii="Arial" w:hAnsi="Arial" w:cs="Arial"/>
                <w:sz w:val="14"/>
                <w:szCs w:val="14"/>
                <w:lang w:val="fr-CA"/>
              </w:rPr>
            </w:pPr>
            <w:r w:rsidRPr="001E5154">
              <w:rPr>
                <w:rFonts w:ascii="Arial" w:hAnsi="Arial" w:cs="Arial"/>
                <w:sz w:val="14"/>
                <w:szCs w:val="14"/>
                <w:lang w:val="fr-CA"/>
              </w:rPr>
              <w:t>C-AJ-6006, C-AJ-6017, F-A-6002, C-AJ-6036</w:t>
            </w:r>
          </w:p>
        </w:tc>
        <w:tc>
          <w:tcPr>
            <w:tcW w:w="0" w:type="auto"/>
            <w:vMerge w:val="restart"/>
            <w:shd w:val="clear" w:color="auto" w:fill="auto"/>
            <w:vAlign w:val="center"/>
            <w:hideMark/>
          </w:tcPr>
          <w:p w14:paraId="1FDEB28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ELECTRICAL BUSWAY</w:t>
            </w:r>
          </w:p>
        </w:tc>
        <w:tc>
          <w:tcPr>
            <w:tcW w:w="0" w:type="auto"/>
            <w:shd w:val="clear" w:color="auto" w:fill="auto"/>
            <w:vAlign w:val="center"/>
            <w:hideMark/>
          </w:tcPr>
          <w:p w14:paraId="3D74D39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45E6382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C-AJ-6006, C-AJ-6017, C-AJ-6036</w:t>
            </w:r>
          </w:p>
        </w:tc>
      </w:tr>
      <w:tr w:rsidR="00865DF5" w:rsidRPr="00120E48" w14:paraId="653FC0EB" w14:textId="77777777" w:rsidTr="00124989">
        <w:trPr>
          <w:trHeight w:val="144"/>
        </w:trPr>
        <w:tc>
          <w:tcPr>
            <w:tcW w:w="0" w:type="auto"/>
            <w:vMerge/>
            <w:shd w:val="clear" w:color="auto" w:fill="auto"/>
            <w:hideMark/>
          </w:tcPr>
          <w:p w14:paraId="76B782D4"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7922F0E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4C80D1B7" w14:textId="77777777" w:rsidR="00CF3349" w:rsidRPr="001E5154" w:rsidRDefault="00CF3349" w:rsidP="00124989">
            <w:pPr>
              <w:jc w:val="center"/>
              <w:rPr>
                <w:rFonts w:ascii="Arial" w:hAnsi="Arial" w:cs="Arial"/>
                <w:sz w:val="14"/>
                <w:szCs w:val="14"/>
                <w:lang w:val="fr-CA"/>
              </w:rPr>
            </w:pPr>
            <w:r w:rsidRPr="001E5154">
              <w:rPr>
                <w:rFonts w:ascii="Arial" w:hAnsi="Arial" w:cs="Arial"/>
                <w:sz w:val="14"/>
                <w:szCs w:val="14"/>
                <w:lang w:val="fr-CA"/>
              </w:rPr>
              <w:t>C-AJ-6006, C-AJ-6017, F-A 6042, C-AJ-6036</w:t>
            </w:r>
          </w:p>
        </w:tc>
        <w:tc>
          <w:tcPr>
            <w:tcW w:w="0" w:type="auto"/>
            <w:vMerge/>
            <w:shd w:val="clear" w:color="auto" w:fill="auto"/>
            <w:vAlign w:val="center"/>
            <w:hideMark/>
          </w:tcPr>
          <w:p w14:paraId="04FA46CE" w14:textId="77777777" w:rsidR="00CF3349" w:rsidRPr="001E5154" w:rsidRDefault="00CF3349" w:rsidP="00124989">
            <w:pPr>
              <w:jc w:val="center"/>
              <w:rPr>
                <w:rFonts w:ascii="Arial" w:hAnsi="Arial" w:cs="Arial"/>
                <w:sz w:val="14"/>
                <w:szCs w:val="14"/>
                <w:lang w:val="fr-CA"/>
              </w:rPr>
            </w:pPr>
          </w:p>
        </w:tc>
        <w:tc>
          <w:tcPr>
            <w:tcW w:w="0" w:type="auto"/>
            <w:shd w:val="clear" w:color="auto" w:fill="auto"/>
            <w:vAlign w:val="center"/>
            <w:hideMark/>
          </w:tcPr>
          <w:p w14:paraId="107B00D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59DBEDD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C-AJ-6006, C-AJ-6017, C-AJ-6036</w:t>
            </w:r>
          </w:p>
        </w:tc>
      </w:tr>
      <w:tr w:rsidR="00865DF5" w:rsidRPr="00120E48" w14:paraId="3E652D08" w14:textId="77777777" w:rsidTr="00124989">
        <w:trPr>
          <w:trHeight w:val="144"/>
        </w:trPr>
        <w:tc>
          <w:tcPr>
            <w:tcW w:w="0" w:type="auto"/>
            <w:vMerge/>
            <w:shd w:val="clear" w:color="auto" w:fill="auto"/>
            <w:hideMark/>
          </w:tcPr>
          <w:p w14:paraId="59D8EE95"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7245A39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74A1D36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C-AJ-6006, C-AJ-6017</w:t>
            </w:r>
          </w:p>
        </w:tc>
        <w:tc>
          <w:tcPr>
            <w:tcW w:w="0" w:type="auto"/>
            <w:vMerge/>
            <w:shd w:val="clear" w:color="auto" w:fill="auto"/>
            <w:vAlign w:val="center"/>
            <w:hideMark/>
          </w:tcPr>
          <w:p w14:paraId="7F385136"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E907E6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784D092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C-AJ-6006, C-AJ-6017</w:t>
            </w:r>
          </w:p>
        </w:tc>
      </w:tr>
      <w:tr w:rsidR="00865DF5" w:rsidRPr="00120E48" w14:paraId="5A9AF3FF" w14:textId="77777777" w:rsidTr="00124989">
        <w:trPr>
          <w:trHeight w:val="144"/>
        </w:trPr>
        <w:tc>
          <w:tcPr>
            <w:tcW w:w="0" w:type="auto"/>
            <w:vMerge w:val="restart"/>
            <w:shd w:val="clear" w:color="auto" w:fill="auto"/>
            <w:vAlign w:val="center"/>
            <w:hideMark/>
          </w:tcPr>
          <w:p w14:paraId="4A7D5C2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MECHANICAL DUCTWORK WITHOUT DAMPERS</w:t>
            </w:r>
            <w:r w:rsidRPr="008E4176">
              <w:rPr>
                <w:rFonts w:ascii="Arial" w:hAnsi="Arial" w:cs="Arial"/>
                <w:sz w:val="14"/>
                <w:szCs w:val="14"/>
              </w:rPr>
              <w:br/>
              <w:t xml:space="preserve"> NON-INSULATED</w:t>
            </w:r>
          </w:p>
        </w:tc>
        <w:tc>
          <w:tcPr>
            <w:tcW w:w="0" w:type="auto"/>
            <w:shd w:val="clear" w:color="auto" w:fill="auto"/>
            <w:vAlign w:val="center"/>
            <w:hideMark/>
          </w:tcPr>
          <w:p w14:paraId="4645329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67B380D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 C-AJ-7084</w:t>
            </w:r>
          </w:p>
        </w:tc>
        <w:tc>
          <w:tcPr>
            <w:tcW w:w="0" w:type="auto"/>
            <w:vMerge w:val="restart"/>
            <w:shd w:val="clear" w:color="auto" w:fill="auto"/>
            <w:vAlign w:val="center"/>
            <w:hideMark/>
          </w:tcPr>
          <w:p w14:paraId="6C62566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MECHANICAL DUCTWORK WITHOUT DAMPERS</w:t>
            </w:r>
            <w:r w:rsidRPr="008E4176">
              <w:rPr>
                <w:rFonts w:ascii="Arial" w:hAnsi="Arial" w:cs="Arial"/>
                <w:sz w:val="14"/>
                <w:szCs w:val="14"/>
              </w:rPr>
              <w:br/>
              <w:t xml:space="preserve"> NON-INSULATED</w:t>
            </w:r>
          </w:p>
        </w:tc>
        <w:tc>
          <w:tcPr>
            <w:tcW w:w="0" w:type="auto"/>
            <w:shd w:val="clear" w:color="auto" w:fill="auto"/>
            <w:vAlign w:val="center"/>
            <w:hideMark/>
          </w:tcPr>
          <w:p w14:paraId="1398896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5DDBF6E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 W-J-7021, W-J-7022</w:t>
            </w:r>
          </w:p>
        </w:tc>
      </w:tr>
      <w:tr w:rsidR="00865DF5" w:rsidRPr="00120E48" w14:paraId="63315B02" w14:textId="77777777" w:rsidTr="00124989">
        <w:trPr>
          <w:trHeight w:val="144"/>
        </w:trPr>
        <w:tc>
          <w:tcPr>
            <w:tcW w:w="0" w:type="auto"/>
            <w:vMerge/>
            <w:shd w:val="clear" w:color="auto" w:fill="auto"/>
            <w:vAlign w:val="center"/>
            <w:hideMark/>
          </w:tcPr>
          <w:p w14:paraId="058F6AD0"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6A0153A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4FF20574" w14:textId="4C50B6BE"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 C-AJ-708</w:t>
            </w:r>
            <w:r w:rsidR="004E21FA">
              <w:rPr>
                <w:rFonts w:ascii="Arial" w:hAnsi="Arial" w:cs="Arial"/>
                <w:sz w:val="14"/>
                <w:szCs w:val="14"/>
              </w:rPr>
              <w:t>4</w:t>
            </w:r>
          </w:p>
        </w:tc>
        <w:tc>
          <w:tcPr>
            <w:tcW w:w="0" w:type="auto"/>
            <w:vMerge/>
            <w:shd w:val="clear" w:color="auto" w:fill="auto"/>
            <w:vAlign w:val="center"/>
            <w:hideMark/>
          </w:tcPr>
          <w:p w14:paraId="12C8154D"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0E5DC8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2D48F6D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 W-J-7021, W-J-7022</w:t>
            </w:r>
          </w:p>
        </w:tc>
      </w:tr>
      <w:tr w:rsidR="00865DF5" w:rsidRPr="00120E48" w14:paraId="1CEF4DFD" w14:textId="77777777" w:rsidTr="00124989">
        <w:trPr>
          <w:trHeight w:val="144"/>
        </w:trPr>
        <w:tc>
          <w:tcPr>
            <w:tcW w:w="0" w:type="auto"/>
            <w:vMerge/>
            <w:shd w:val="clear" w:color="auto" w:fill="auto"/>
            <w:vAlign w:val="center"/>
            <w:hideMark/>
          </w:tcPr>
          <w:p w14:paraId="777D4692"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C094FF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2C4E8DF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w:t>
            </w:r>
          </w:p>
        </w:tc>
        <w:tc>
          <w:tcPr>
            <w:tcW w:w="0" w:type="auto"/>
            <w:vMerge/>
            <w:shd w:val="clear" w:color="auto" w:fill="auto"/>
            <w:vAlign w:val="center"/>
            <w:hideMark/>
          </w:tcPr>
          <w:p w14:paraId="5CA98D54"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6F9FC3B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5F24AC3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C-AJ-7046, C-AJ-7051</w:t>
            </w:r>
          </w:p>
        </w:tc>
      </w:tr>
      <w:tr w:rsidR="00865DF5" w:rsidRPr="00120E48" w14:paraId="6E238F4C" w14:textId="77777777" w:rsidTr="00124989">
        <w:trPr>
          <w:trHeight w:val="144"/>
        </w:trPr>
        <w:tc>
          <w:tcPr>
            <w:tcW w:w="0" w:type="auto"/>
            <w:vMerge w:val="restart"/>
            <w:shd w:val="clear" w:color="auto" w:fill="auto"/>
            <w:vAlign w:val="center"/>
            <w:hideMark/>
          </w:tcPr>
          <w:p w14:paraId="238FA97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MECHANICAL DUCTWORK WITHOUT DAMPERS INSULATED</w:t>
            </w:r>
          </w:p>
        </w:tc>
        <w:tc>
          <w:tcPr>
            <w:tcW w:w="0" w:type="auto"/>
            <w:vMerge w:val="restart"/>
            <w:shd w:val="clear" w:color="auto" w:fill="auto"/>
            <w:vAlign w:val="center"/>
            <w:hideMark/>
          </w:tcPr>
          <w:p w14:paraId="596624A8" w14:textId="4F7F7043" w:rsidR="00CF3349" w:rsidRPr="008E4176" w:rsidRDefault="004F697E" w:rsidP="00124989">
            <w:pPr>
              <w:jc w:val="center"/>
              <w:rPr>
                <w:rFonts w:ascii="Arial" w:hAnsi="Arial" w:cs="Arial"/>
                <w:sz w:val="14"/>
                <w:szCs w:val="14"/>
              </w:rPr>
            </w:pPr>
            <w:r>
              <w:rPr>
                <w:rFonts w:ascii="Arial" w:hAnsi="Arial" w:cs="Arial"/>
                <w:sz w:val="14"/>
                <w:szCs w:val="14"/>
              </w:rPr>
              <w:t>2</w:t>
            </w:r>
          </w:p>
        </w:tc>
        <w:tc>
          <w:tcPr>
            <w:tcW w:w="0" w:type="auto"/>
            <w:vMerge w:val="restart"/>
            <w:shd w:val="clear" w:color="auto" w:fill="auto"/>
            <w:vAlign w:val="center"/>
            <w:hideMark/>
          </w:tcPr>
          <w:p w14:paraId="3E9931B9" w14:textId="6702A0FD" w:rsidR="00CF3349" w:rsidRPr="008E4176" w:rsidRDefault="004F697E" w:rsidP="00124989">
            <w:pPr>
              <w:jc w:val="center"/>
              <w:rPr>
                <w:rFonts w:ascii="Arial" w:hAnsi="Arial" w:cs="Arial"/>
                <w:sz w:val="14"/>
                <w:szCs w:val="14"/>
              </w:rPr>
            </w:pPr>
            <w:r>
              <w:rPr>
                <w:rFonts w:ascii="Arial" w:hAnsi="Arial" w:cs="Arial"/>
                <w:sz w:val="14"/>
                <w:szCs w:val="14"/>
              </w:rPr>
              <w:t>C-A-J-7145</w:t>
            </w:r>
          </w:p>
        </w:tc>
        <w:tc>
          <w:tcPr>
            <w:tcW w:w="0" w:type="auto"/>
            <w:vMerge w:val="restart"/>
            <w:shd w:val="clear" w:color="auto" w:fill="auto"/>
            <w:vAlign w:val="center"/>
            <w:hideMark/>
          </w:tcPr>
          <w:p w14:paraId="1615673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MECHANICAL DUCTWORK WITHOUT DAMPERS INSULATED</w:t>
            </w:r>
          </w:p>
        </w:tc>
        <w:tc>
          <w:tcPr>
            <w:tcW w:w="0" w:type="auto"/>
            <w:shd w:val="clear" w:color="auto" w:fill="auto"/>
            <w:vAlign w:val="center"/>
            <w:hideMark/>
          </w:tcPr>
          <w:p w14:paraId="4E26719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33E187C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W-J-7029, W-J-7124</w:t>
            </w:r>
          </w:p>
        </w:tc>
      </w:tr>
      <w:tr w:rsidR="00865DF5" w:rsidRPr="00120E48" w14:paraId="52F357A9" w14:textId="77777777" w:rsidTr="00124989">
        <w:trPr>
          <w:trHeight w:val="144"/>
        </w:trPr>
        <w:tc>
          <w:tcPr>
            <w:tcW w:w="0" w:type="auto"/>
            <w:vMerge/>
            <w:shd w:val="clear" w:color="auto" w:fill="auto"/>
            <w:vAlign w:val="center"/>
            <w:hideMark/>
          </w:tcPr>
          <w:p w14:paraId="653D4FEB"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7C2FC734"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4FFA181E"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487C050C"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8DA888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52B3B35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W-J-7091, W-J-7112, W-J-7124</w:t>
            </w:r>
          </w:p>
        </w:tc>
      </w:tr>
      <w:tr w:rsidR="00865DF5" w:rsidRPr="00120E48" w14:paraId="035A3246" w14:textId="77777777" w:rsidTr="00124989">
        <w:trPr>
          <w:trHeight w:val="144"/>
        </w:trPr>
        <w:tc>
          <w:tcPr>
            <w:tcW w:w="0" w:type="auto"/>
            <w:vMerge w:val="restart"/>
            <w:shd w:val="clear" w:color="auto" w:fill="auto"/>
            <w:vAlign w:val="center"/>
            <w:hideMark/>
          </w:tcPr>
          <w:p w14:paraId="5C76C66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MIXED PENETRANTS</w:t>
            </w:r>
          </w:p>
        </w:tc>
        <w:tc>
          <w:tcPr>
            <w:tcW w:w="0" w:type="auto"/>
            <w:shd w:val="clear" w:color="auto" w:fill="auto"/>
            <w:vAlign w:val="center"/>
            <w:hideMark/>
          </w:tcPr>
          <w:p w14:paraId="53A77A9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5B16229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 8099, C-AJ-8056, C-AJ-8143</w:t>
            </w:r>
          </w:p>
        </w:tc>
        <w:tc>
          <w:tcPr>
            <w:tcW w:w="0" w:type="auto"/>
            <w:vMerge w:val="restart"/>
            <w:shd w:val="clear" w:color="auto" w:fill="auto"/>
            <w:vAlign w:val="center"/>
            <w:hideMark/>
          </w:tcPr>
          <w:p w14:paraId="7B3A7FE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MIXED PENETRANTS</w:t>
            </w:r>
          </w:p>
        </w:tc>
        <w:tc>
          <w:tcPr>
            <w:tcW w:w="0" w:type="auto"/>
            <w:shd w:val="clear" w:color="auto" w:fill="auto"/>
            <w:vAlign w:val="center"/>
            <w:hideMark/>
          </w:tcPr>
          <w:p w14:paraId="0E49BAD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3D911ED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 8099, C-AJ 8056, W-J 8007, C-AJ 8143</w:t>
            </w:r>
          </w:p>
        </w:tc>
      </w:tr>
      <w:tr w:rsidR="00865DF5" w:rsidRPr="00120E48" w14:paraId="51A1B68C" w14:textId="77777777" w:rsidTr="00124989">
        <w:trPr>
          <w:trHeight w:val="144"/>
        </w:trPr>
        <w:tc>
          <w:tcPr>
            <w:tcW w:w="0" w:type="auto"/>
            <w:vMerge/>
            <w:shd w:val="clear" w:color="auto" w:fill="auto"/>
            <w:hideMark/>
          </w:tcPr>
          <w:p w14:paraId="36475211"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6924173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289B65E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C-AJ-8099, C-AJ-8056, C-AJ-8143</w:t>
            </w:r>
          </w:p>
        </w:tc>
        <w:tc>
          <w:tcPr>
            <w:tcW w:w="0" w:type="auto"/>
            <w:vMerge/>
            <w:shd w:val="clear" w:color="auto" w:fill="auto"/>
            <w:hideMark/>
          </w:tcPr>
          <w:p w14:paraId="6CA24A34"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2905989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56BAA6E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 8099, C-AJ 8056, W-J 8007, C-AJ 8143</w:t>
            </w:r>
          </w:p>
        </w:tc>
      </w:tr>
      <w:tr w:rsidR="00865DF5" w:rsidRPr="00120E48" w14:paraId="65CE24EE" w14:textId="77777777" w:rsidTr="00124989">
        <w:trPr>
          <w:trHeight w:val="144"/>
        </w:trPr>
        <w:tc>
          <w:tcPr>
            <w:tcW w:w="0" w:type="auto"/>
            <w:vMerge/>
            <w:shd w:val="clear" w:color="auto" w:fill="auto"/>
            <w:hideMark/>
          </w:tcPr>
          <w:p w14:paraId="43E4EF67"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40C1146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0" w:type="auto"/>
            <w:shd w:val="clear" w:color="auto" w:fill="auto"/>
            <w:vAlign w:val="center"/>
            <w:hideMark/>
          </w:tcPr>
          <w:p w14:paraId="4A380F3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C-AJ-8099, C-AJ-8056</w:t>
            </w:r>
          </w:p>
        </w:tc>
        <w:tc>
          <w:tcPr>
            <w:tcW w:w="0" w:type="auto"/>
            <w:vMerge/>
            <w:shd w:val="clear" w:color="auto" w:fill="auto"/>
            <w:hideMark/>
          </w:tcPr>
          <w:p w14:paraId="63AD082C"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001F739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51A298D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 8041, C-AJ 8056, W-J 8007, C-AJ 8099</w:t>
            </w:r>
          </w:p>
        </w:tc>
      </w:tr>
      <w:tr w:rsidR="00865DF5" w:rsidRPr="00120E48" w14:paraId="0EFE59E7" w14:textId="77777777" w:rsidTr="00124989">
        <w:trPr>
          <w:trHeight w:val="144"/>
        </w:trPr>
        <w:tc>
          <w:tcPr>
            <w:tcW w:w="0" w:type="auto"/>
            <w:vMerge/>
            <w:shd w:val="clear" w:color="auto" w:fill="auto"/>
            <w:hideMark/>
          </w:tcPr>
          <w:p w14:paraId="306BA8DC"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2D39D71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0" w:type="auto"/>
            <w:shd w:val="clear" w:color="auto" w:fill="auto"/>
            <w:vAlign w:val="center"/>
            <w:hideMark/>
          </w:tcPr>
          <w:p w14:paraId="1EFC642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C-AJ-8095</w:t>
            </w:r>
          </w:p>
        </w:tc>
        <w:tc>
          <w:tcPr>
            <w:tcW w:w="0" w:type="auto"/>
            <w:vMerge/>
            <w:shd w:val="clear" w:color="auto" w:fill="auto"/>
            <w:hideMark/>
          </w:tcPr>
          <w:p w14:paraId="539B99EA" w14:textId="77777777" w:rsidR="00CF3349" w:rsidRPr="008E4176" w:rsidRDefault="00CF3349" w:rsidP="00124989">
            <w:pPr>
              <w:rPr>
                <w:rFonts w:ascii="Arial" w:hAnsi="Arial" w:cs="Arial"/>
                <w:sz w:val="14"/>
                <w:szCs w:val="14"/>
              </w:rPr>
            </w:pPr>
          </w:p>
        </w:tc>
        <w:tc>
          <w:tcPr>
            <w:tcW w:w="0" w:type="auto"/>
            <w:shd w:val="clear" w:color="auto" w:fill="auto"/>
            <w:vAlign w:val="center"/>
            <w:hideMark/>
          </w:tcPr>
          <w:p w14:paraId="136C8D1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466E429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C-AJ 8095, W-J 8007</w:t>
            </w:r>
          </w:p>
        </w:tc>
      </w:tr>
      <w:tr w:rsidR="00731DE4" w:rsidRPr="00120E48" w14:paraId="13E3EF58" w14:textId="77777777" w:rsidTr="009255D3">
        <w:trPr>
          <w:trHeight w:val="144"/>
        </w:trPr>
        <w:tc>
          <w:tcPr>
            <w:tcW w:w="0" w:type="auto"/>
            <w:gridSpan w:val="3"/>
            <w:shd w:val="clear" w:color="auto" w:fill="BFBFBF"/>
          </w:tcPr>
          <w:p w14:paraId="4ECBB6BA" w14:textId="77777777" w:rsidR="00CF3349" w:rsidRPr="00120E48" w:rsidRDefault="00CF3349" w:rsidP="00124989">
            <w:pPr>
              <w:suppressAutoHyphens/>
              <w:jc w:val="center"/>
              <w:rPr>
                <w:rFonts w:ascii="Arial" w:hAnsi="Arial" w:cs="Arial"/>
                <w:b/>
                <w:color w:val="000000"/>
                <w:spacing w:val="-2"/>
                <w:sz w:val="14"/>
                <w:szCs w:val="14"/>
              </w:rPr>
            </w:pPr>
            <w:r w:rsidRPr="00120E48">
              <w:rPr>
                <w:rFonts w:ascii="Arial" w:hAnsi="Arial" w:cs="Arial"/>
                <w:b/>
                <w:color w:val="000000"/>
                <w:spacing w:val="-2"/>
                <w:sz w:val="14"/>
                <w:szCs w:val="14"/>
              </w:rPr>
              <w:t>WOOD FLOORS</w:t>
            </w:r>
          </w:p>
        </w:tc>
        <w:tc>
          <w:tcPr>
            <w:tcW w:w="5788" w:type="dxa"/>
            <w:gridSpan w:val="3"/>
            <w:shd w:val="clear" w:color="auto" w:fill="BFBFBF"/>
          </w:tcPr>
          <w:p w14:paraId="782DE62B" w14:textId="77777777" w:rsidR="00CF3349" w:rsidRPr="00120E48" w:rsidRDefault="00CF3349" w:rsidP="00124989">
            <w:pPr>
              <w:suppressAutoHyphens/>
              <w:jc w:val="center"/>
              <w:rPr>
                <w:rFonts w:ascii="Arial" w:hAnsi="Arial" w:cs="Arial"/>
                <w:b/>
                <w:color w:val="000000"/>
                <w:spacing w:val="-2"/>
                <w:sz w:val="14"/>
                <w:szCs w:val="14"/>
              </w:rPr>
            </w:pPr>
            <w:r w:rsidRPr="00120E48">
              <w:rPr>
                <w:rFonts w:ascii="Arial" w:hAnsi="Arial" w:cs="Arial"/>
                <w:b/>
                <w:color w:val="000000"/>
                <w:spacing w:val="-2"/>
                <w:sz w:val="14"/>
                <w:szCs w:val="14"/>
              </w:rPr>
              <w:t>GYPSUM WALLS</w:t>
            </w:r>
          </w:p>
        </w:tc>
      </w:tr>
      <w:tr w:rsidR="00865DF5" w:rsidRPr="00120E48" w14:paraId="24EAEA0B" w14:textId="77777777" w:rsidTr="00124989">
        <w:trPr>
          <w:trHeight w:val="490"/>
        </w:trPr>
        <w:tc>
          <w:tcPr>
            <w:tcW w:w="0" w:type="auto"/>
            <w:shd w:val="clear" w:color="auto" w:fill="auto"/>
            <w:noWrap/>
            <w:vAlign w:val="center"/>
            <w:hideMark/>
          </w:tcPr>
          <w:p w14:paraId="2A61AFDA"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TYPE OF PENETRANT</w:t>
            </w:r>
          </w:p>
        </w:tc>
        <w:tc>
          <w:tcPr>
            <w:tcW w:w="0" w:type="auto"/>
            <w:shd w:val="clear" w:color="auto" w:fill="auto"/>
            <w:hideMark/>
          </w:tcPr>
          <w:p w14:paraId="00A41079"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F-RATING (HR)</w:t>
            </w:r>
          </w:p>
        </w:tc>
        <w:tc>
          <w:tcPr>
            <w:tcW w:w="0" w:type="auto"/>
            <w:shd w:val="clear" w:color="auto" w:fill="auto"/>
            <w:noWrap/>
            <w:vAlign w:val="center"/>
            <w:hideMark/>
          </w:tcPr>
          <w:p w14:paraId="31189001"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 xml:space="preserve">BASIS OF DESIGN </w:t>
            </w:r>
            <w:proofErr w:type="spellStart"/>
            <w:r w:rsidR="0017076C">
              <w:rPr>
                <w:rFonts w:ascii="Arial" w:hAnsi="Arial" w:cs="Arial"/>
                <w:b/>
                <w:bCs/>
                <w:sz w:val="14"/>
                <w:szCs w:val="14"/>
              </w:rPr>
              <w:t>c</w:t>
            </w:r>
            <w:r w:rsidRPr="007C7816">
              <w:rPr>
                <w:rFonts w:ascii="Arial" w:hAnsi="Arial" w:cs="Arial"/>
                <w:b/>
                <w:bCs/>
                <w:sz w:val="14"/>
                <w:szCs w:val="14"/>
              </w:rPr>
              <w:t>UL</w:t>
            </w:r>
            <w:proofErr w:type="spellEnd"/>
            <w:r w:rsidRPr="007C7816">
              <w:rPr>
                <w:rFonts w:ascii="Arial" w:hAnsi="Arial" w:cs="Arial"/>
                <w:b/>
                <w:bCs/>
                <w:sz w:val="14"/>
                <w:szCs w:val="14"/>
              </w:rPr>
              <w:t xml:space="preserve"> SYSTEM</w:t>
            </w:r>
          </w:p>
        </w:tc>
        <w:tc>
          <w:tcPr>
            <w:tcW w:w="0" w:type="auto"/>
            <w:shd w:val="clear" w:color="auto" w:fill="auto"/>
            <w:noWrap/>
            <w:vAlign w:val="center"/>
            <w:hideMark/>
          </w:tcPr>
          <w:p w14:paraId="165949FD"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TYPE OF PENETRANT</w:t>
            </w:r>
          </w:p>
        </w:tc>
        <w:tc>
          <w:tcPr>
            <w:tcW w:w="0" w:type="auto"/>
            <w:shd w:val="clear" w:color="auto" w:fill="auto"/>
            <w:hideMark/>
          </w:tcPr>
          <w:p w14:paraId="7A7822CB"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F-RATING (HR)</w:t>
            </w:r>
          </w:p>
        </w:tc>
        <w:tc>
          <w:tcPr>
            <w:tcW w:w="3036" w:type="dxa"/>
            <w:shd w:val="clear" w:color="auto" w:fill="auto"/>
            <w:noWrap/>
            <w:vAlign w:val="center"/>
            <w:hideMark/>
          </w:tcPr>
          <w:p w14:paraId="6DDBD0EC" w14:textId="77777777" w:rsidR="00CF3349" w:rsidRPr="007C7816" w:rsidRDefault="00CF3349" w:rsidP="00124989">
            <w:pPr>
              <w:jc w:val="center"/>
              <w:rPr>
                <w:rFonts w:ascii="Arial" w:hAnsi="Arial" w:cs="Arial"/>
                <w:b/>
                <w:bCs/>
                <w:sz w:val="14"/>
                <w:szCs w:val="14"/>
              </w:rPr>
            </w:pPr>
            <w:r w:rsidRPr="007C7816">
              <w:rPr>
                <w:rFonts w:ascii="Arial" w:hAnsi="Arial" w:cs="Arial"/>
                <w:b/>
                <w:bCs/>
                <w:sz w:val="14"/>
                <w:szCs w:val="14"/>
              </w:rPr>
              <w:t xml:space="preserve">BASIS OF DESIGN </w:t>
            </w:r>
            <w:proofErr w:type="spellStart"/>
            <w:r w:rsidR="0017076C">
              <w:rPr>
                <w:rFonts w:ascii="Arial" w:hAnsi="Arial" w:cs="Arial"/>
                <w:b/>
                <w:bCs/>
                <w:sz w:val="14"/>
                <w:szCs w:val="14"/>
              </w:rPr>
              <w:t>c</w:t>
            </w:r>
            <w:r w:rsidRPr="007C7816">
              <w:rPr>
                <w:rFonts w:ascii="Arial" w:hAnsi="Arial" w:cs="Arial"/>
                <w:b/>
                <w:bCs/>
                <w:sz w:val="14"/>
                <w:szCs w:val="14"/>
              </w:rPr>
              <w:t>UL</w:t>
            </w:r>
            <w:proofErr w:type="spellEnd"/>
            <w:r w:rsidRPr="007C7816">
              <w:rPr>
                <w:rFonts w:ascii="Arial" w:hAnsi="Arial" w:cs="Arial"/>
                <w:b/>
                <w:bCs/>
                <w:sz w:val="14"/>
                <w:szCs w:val="14"/>
              </w:rPr>
              <w:t xml:space="preserve"> SYSTEM</w:t>
            </w:r>
          </w:p>
        </w:tc>
      </w:tr>
      <w:tr w:rsidR="00865DF5" w:rsidRPr="00120E48" w14:paraId="04886240" w14:textId="77777777" w:rsidTr="00124989">
        <w:trPr>
          <w:trHeight w:val="144"/>
        </w:trPr>
        <w:tc>
          <w:tcPr>
            <w:tcW w:w="0" w:type="auto"/>
            <w:vMerge w:val="restart"/>
            <w:shd w:val="clear" w:color="auto" w:fill="auto"/>
            <w:vAlign w:val="center"/>
            <w:hideMark/>
          </w:tcPr>
          <w:p w14:paraId="632168A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METAL PIPES OR CONDUIT</w:t>
            </w:r>
          </w:p>
        </w:tc>
        <w:tc>
          <w:tcPr>
            <w:tcW w:w="0" w:type="auto"/>
            <w:shd w:val="clear" w:color="auto" w:fill="auto"/>
            <w:vAlign w:val="center"/>
            <w:hideMark/>
          </w:tcPr>
          <w:p w14:paraId="13B8EBD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383D80A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F-C-1009, F-C-1059, F-C-1168</w:t>
            </w:r>
          </w:p>
        </w:tc>
        <w:tc>
          <w:tcPr>
            <w:tcW w:w="0" w:type="auto"/>
            <w:vMerge w:val="restart"/>
            <w:shd w:val="clear" w:color="auto" w:fill="auto"/>
            <w:vAlign w:val="center"/>
            <w:hideMark/>
          </w:tcPr>
          <w:p w14:paraId="2A7CB0A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METAL PIPES OR CONDUIT</w:t>
            </w:r>
          </w:p>
        </w:tc>
        <w:tc>
          <w:tcPr>
            <w:tcW w:w="0" w:type="auto"/>
            <w:shd w:val="clear" w:color="auto" w:fill="auto"/>
            <w:vAlign w:val="center"/>
            <w:hideMark/>
          </w:tcPr>
          <w:p w14:paraId="0C91BC6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4DF67F8F" w14:textId="0097A77E" w:rsidR="00CF3349" w:rsidRPr="008E4176" w:rsidRDefault="00CF3349" w:rsidP="00124989">
            <w:pPr>
              <w:jc w:val="center"/>
              <w:rPr>
                <w:rFonts w:ascii="Arial" w:hAnsi="Arial" w:cs="Arial"/>
                <w:sz w:val="14"/>
                <w:szCs w:val="14"/>
              </w:rPr>
            </w:pPr>
            <w:r w:rsidRPr="008E4176">
              <w:rPr>
                <w:rFonts w:ascii="Arial" w:hAnsi="Arial" w:cs="Arial"/>
                <w:sz w:val="14"/>
                <w:szCs w:val="14"/>
              </w:rPr>
              <w:t>W-L-1054, W-L-1058, W-L-1164, W-L-1506</w:t>
            </w:r>
            <w:r w:rsidR="00E52E8C">
              <w:rPr>
                <w:rFonts w:ascii="Arial" w:hAnsi="Arial" w:cs="Arial"/>
                <w:sz w:val="14"/>
                <w:szCs w:val="14"/>
              </w:rPr>
              <w:t>, W-L-1465</w:t>
            </w:r>
          </w:p>
        </w:tc>
      </w:tr>
      <w:tr w:rsidR="00865DF5" w:rsidRPr="00120E48" w14:paraId="2ABDFBFC" w14:textId="77777777" w:rsidTr="00124989">
        <w:trPr>
          <w:trHeight w:val="144"/>
        </w:trPr>
        <w:tc>
          <w:tcPr>
            <w:tcW w:w="0" w:type="auto"/>
            <w:vMerge/>
            <w:shd w:val="clear" w:color="auto" w:fill="auto"/>
            <w:vAlign w:val="center"/>
            <w:hideMark/>
          </w:tcPr>
          <w:p w14:paraId="7F2DE7CB"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1F225FF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vMerge w:val="restart"/>
            <w:shd w:val="clear" w:color="auto" w:fill="auto"/>
            <w:vAlign w:val="center"/>
            <w:hideMark/>
          </w:tcPr>
          <w:p w14:paraId="04C76A8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F-C-1009, F-C-1059, F-C-1168</w:t>
            </w:r>
          </w:p>
        </w:tc>
        <w:tc>
          <w:tcPr>
            <w:tcW w:w="0" w:type="auto"/>
            <w:vMerge/>
            <w:shd w:val="clear" w:color="auto" w:fill="auto"/>
            <w:vAlign w:val="center"/>
            <w:hideMark/>
          </w:tcPr>
          <w:p w14:paraId="714DBB6A"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4E1BC89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1AEA54A5" w14:textId="144E37A6" w:rsidR="00CF3349" w:rsidRPr="008E4176" w:rsidRDefault="00CF3349" w:rsidP="00124989">
            <w:pPr>
              <w:jc w:val="center"/>
              <w:rPr>
                <w:rFonts w:ascii="Arial" w:hAnsi="Arial" w:cs="Arial"/>
                <w:sz w:val="14"/>
                <w:szCs w:val="14"/>
              </w:rPr>
            </w:pPr>
            <w:r w:rsidRPr="008E4176">
              <w:rPr>
                <w:rFonts w:ascii="Arial" w:hAnsi="Arial" w:cs="Arial"/>
                <w:sz w:val="14"/>
                <w:szCs w:val="14"/>
              </w:rPr>
              <w:t>W-L-1054, W-L-1058, W-L-1164, W-L-1506</w:t>
            </w:r>
            <w:r w:rsidR="00E52E8C">
              <w:rPr>
                <w:rFonts w:ascii="Arial" w:hAnsi="Arial" w:cs="Arial"/>
                <w:sz w:val="14"/>
                <w:szCs w:val="14"/>
              </w:rPr>
              <w:t>, W-L-1465</w:t>
            </w:r>
          </w:p>
        </w:tc>
      </w:tr>
      <w:tr w:rsidR="00865DF5" w:rsidRPr="00120E48" w14:paraId="29275558" w14:textId="77777777" w:rsidTr="00124989">
        <w:trPr>
          <w:trHeight w:val="144"/>
        </w:trPr>
        <w:tc>
          <w:tcPr>
            <w:tcW w:w="0" w:type="auto"/>
            <w:vMerge/>
            <w:shd w:val="clear" w:color="auto" w:fill="auto"/>
            <w:vAlign w:val="center"/>
            <w:hideMark/>
          </w:tcPr>
          <w:p w14:paraId="5578B54F"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12D06B79"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60B7B747"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02FF1316"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E8BE2E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278B617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W-L-1110, W-L-1111, W-L-1165</w:t>
            </w:r>
          </w:p>
        </w:tc>
      </w:tr>
      <w:tr w:rsidR="00865DF5" w:rsidRPr="00120E48" w14:paraId="1D0605CA" w14:textId="77777777" w:rsidTr="00124989">
        <w:trPr>
          <w:trHeight w:val="144"/>
        </w:trPr>
        <w:tc>
          <w:tcPr>
            <w:tcW w:w="0" w:type="auto"/>
            <w:vMerge w:val="restart"/>
            <w:shd w:val="clear" w:color="auto" w:fill="auto"/>
            <w:vAlign w:val="center"/>
            <w:hideMark/>
          </w:tcPr>
          <w:p w14:paraId="6501EA8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NON-METALLIC PIPE OR CONDUIT</w:t>
            </w:r>
          </w:p>
        </w:tc>
        <w:tc>
          <w:tcPr>
            <w:tcW w:w="0" w:type="auto"/>
            <w:shd w:val="clear" w:color="auto" w:fill="auto"/>
            <w:vAlign w:val="center"/>
            <w:hideMark/>
          </w:tcPr>
          <w:p w14:paraId="158E596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110814D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F-C-</w:t>
            </w:r>
            <w:r w:rsidR="006E148D">
              <w:rPr>
                <w:rFonts w:ascii="Arial" w:hAnsi="Arial" w:cs="Arial"/>
                <w:sz w:val="14"/>
                <w:szCs w:val="14"/>
              </w:rPr>
              <w:t>2011</w:t>
            </w:r>
            <w:r w:rsidRPr="008E4176">
              <w:rPr>
                <w:rFonts w:ascii="Arial" w:hAnsi="Arial" w:cs="Arial"/>
                <w:sz w:val="14"/>
                <w:szCs w:val="14"/>
              </w:rPr>
              <w:t>, F-C-</w:t>
            </w:r>
            <w:r w:rsidR="006E148D">
              <w:rPr>
                <w:rFonts w:ascii="Arial" w:hAnsi="Arial" w:cs="Arial"/>
                <w:sz w:val="14"/>
                <w:szCs w:val="14"/>
              </w:rPr>
              <w:t>2416</w:t>
            </w:r>
            <w:proofErr w:type="gramStart"/>
            <w:r w:rsidRPr="008E4176">
              <w:rPr>
                <w:rFonts w:ascii="Arial" w:hAnsi="Arial" w:cs="Arial"/>
                <w:sz w:val="14"/>
                <w:szCs w:val="14"/>
              </w:rPr>
              <w:t>, ,</w:t>
            </w:r>
            <w:proofErr w:type="gramEnd"/>
            <w:r w:rsidRPr="008E4176">
              <w:rPr>
                <w:rFonts w:ascii="Arial" w:hAnsi="Arial" w:cs="Arial"/>
                <w:sz w:val="14"/>
                <w:szCs w:val="14"/>
              </w:rPr>
              <w:t xml:space="preserve"> F-C-</w:t>
            </w:r>
            <w:r w:rsidR="006E148D">
              <w:rPr>
                <w:rFonts w:ascii="Arial" w:hAnsi="Arial" w:cs="Arial"/>
                <w:sz w:val="14"/>
                <w:szCs w:val="14"/>
              </w:rPr>
              <w:t>2007</w:t>
            </w:r>
          </w:p>
        </w:tc>
        <w:tc>
          <w:tcPr>
            <w:tcW w:w="0" w:type="auto"/>
            <w:vMerge w:val="restart"/>
            <w:shd w:val="clear" w:color="auto" w:fill="auto"/>
            <w:vAlign w:val="center"/>
            <w:hideMark/>
          </w:tcPr>
          <w:p w14:paraId="7E1448D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NON-METALLIC PIPE OR CONDUIT</w:t>
            </w:r>
          </w:p>
        </w:tc>
        <w:tc>
          <w:tcPr>
            <w:tcW w:w="0" w:type="auto"/>
            <w:shd w:val="clear" w:color="auto" w:fill="auto"/>
            <w:vAlign w:val="center"/>
            <w:hideMark/>
          </w:tcPr>
          <w:p w14:paraId="6B3AED3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4EAB4F1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w:t>
            </w:r>
            <w:r w:rsidR="0002727C">
              <w:rPr>
                <w:rFonts w:ascii="Arial" w:hAnsi="Arial" w:cs="Arial"/>
                <w:sz w:val="14"/>
                <w:szCs w:val="14"/>
              </w:rPr>
              <w:t>2028</w:t>
            </w:r>
            <w:r w:rsidRPr="008E4176">
              <w:rPr>
                <w:rFonts w:ascii="Arial" w:hAnsi="Arial" w:cs="Arial"/>
                <w:sz w:val="14"/>
                <w:szCs w:val="14"/>
              </w:rPr>
              <w:t>, W-L-</w:t>
            </w:r>
            <w:r w:rsidR="0002727C">
              <w:rPr>
                <w:rFonts w:ascii="Arial" w:hAnsi="Arial" w:cs="Arial"/>
                <w:sz w:val="14"/>
                <w:szCs w:val="14"/>
              </w:rPr>
              <w:t>2061</w:t>
            </w:r>
            <w:r w:rsidRPr="008E4176">
              <w:rPr>
                <w:rFonts w:ascii="Arial" w:hAnsi="Arial" w:cs="Arial"/>
                <w:sz w:val="14"/>
                <w:szCs w:val="14"/>
              </w:rPr>
              <w:t>, W-L-</w:t>
            </w:r>
            <w:r w:rsidR="0002727C">
              <w:rPr>
                <w:rFonts w:ascii="Arial" w:hAnsi="Arial" w:cs="Arial"/>
                <w:sz w:val="14"/>
                <w:szCs w:val="14"/>
              </w:rPr>
              <w:t>2020</w:t>
            </w:r>
          </w:p>
        </w:tc>
      </w:tr>
      <w:tr w:rsidR="00865DF5" w:rsidRPr="00120E48" w14:paraId="7D91FBBD" w14:textId="77777777" w:rsidTr="00124989">
        <w:trPr>
          <w:trHeight w:val="144"/>
        </w:trPr>
        <w:tc>
          <w:tcPr>
            <w:tcW w:w="0" w:type="auto"/>
            <w:vMerge/>
            <w:shd w:val="clear" w:color="auto" w:fill="auto"/>
            <w:vAlign w:val="center"/>
            <w:hideMark/>
          </w:tcPr>
          <w:p w14:paraId="0B18E775"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55743B8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vMerge w:val="restart"/>
            <w:shd w:val="clear" w:color="auto" w:fill="auto"/>
            <w:vAlign w:val="center"/>
            <w:hideMark/>
          </w:tcPr>
          <w:p w14:paraId="671BD96B" w14:textId="6AE70444"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270CCFE"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C74EE1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1CDDA1B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w:t>
            </w:r>
            <w:r w:rsidR="0002727C">
              <w:rPr>
                <w:rFonts w:ascii="Arial" w:hAnsi="Arial" w:cs="Arial"/>
                <w:sz w:val="14"/>
                <w:szCs w:val="14"/>
              </w:rPr>
              <w:t>2028</w:t>
            </w:r>
            <w:r w:rsidRPr="008E4176">
              <w:rPr>
                <w:rFonts w:ascii="Arial" w:hAnsi="Arial" w:cs="Arial"/>
                <w:sz w:val="14"/>
                <w:szCs w:val="14"/>
              </w:rPr>
              <w:t>, W-L-</w:t>
            </w:r>
            <w:r w:rsidR="0002727C">
              <w:rPr>
                <w:rFonts w:ascii="Arial" w:hAnsi="Arial" w:cs="Arial"/>
                <w:sz w:val="14"/>
                <w:szCs w:val="14"/>
              </w:rPr>
              <w:t>2061</w:t>
            </w:r>
            <w:r w:rsidRPr="008E4176">
              <w:rPr>
                <w:rFonts w:ascii="Arial" w:hAnsi="Arial" w:cs="Arial"/>
                <w:sz w:val="14"/>
                <w:szCs w:val="14"/>
              </w:rPr>
              <w:t>, W-L-</w:t>
            </w:r>
            <w:r w:rsidR="0002727C">
              <w:rPr>
                <w:rFonts w:ascii="Arial" w:hAnsi="Arial" w:cs="Arial"/>
                <w:sz w:val="14"/>
                <w:szCs w:val="14"/>
              </w:rPr>
              <w:t>2020</w:t>
            </w:r>
          </w:p>
        </w:tc>
      </w:tr>
      <w:tr w:rsidR="00865DF5" w:rsidRPr="00120E48" w14:paraId="7EAD6722" w14:textId="77777777" w:rsidTr="00124989">
        <w:trPr>
          <w:trHeight w:val="144"/>
        </w:trPr>
        <w:tc>
          <w:tcPr>
            <w:tcW w:w="0" w:type="auto"/>
            <w:vMerge/>
            <w:shd w:val="clear" w:color="auto" w:fill="auto"/>
            <w:vAlign w:val="center"/>
            <w:hideMark/>
          </w:tcPr>
          <w:p w14:paraId="64737114"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BC5EA00"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2AEE4C2"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7A8AA962"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34911CA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noWrap/>
            <w:vAlign w:val="center"/>
            <w:hideMark/>
          </w:tcPr>
          <w:p w14:paraId="3E05C6EE" w14:textId="77777777" w:rsidR="00CF3349" w:rsidRPr="008E4176" w:rsidRDefault="00CF3349" w:rsidP="00124989">
            <w:pPr>
              <w:jc w:val="center"/>
              <w:rPr>
                <w:rFonts w:ascii="Arial" w:hAnsi="Arial" w:cs="Arial"/>
                <w:sz w:val="14"/>
                <w:szCs w:val="14"/>
              </w:rPr>
            </w:pPr>
          </w:p>
        </w:tc>
      </w:tr>
      <w:tr w:rsidR="00865DF5" w:rsidRPr="00120E48" w14:paraId="5836EE16" w14:textId="77777777" w:rsidTr="00124989">
        <w:trPr>
          <w:trHeight w:val="144"/>
        </w:trPr>
        <w:tc>
          <w:tcPr>
            <w:tcW w:w="0" w:type="auto"/>
            <w:vMerge w:val="restart"/>
            <w:shd w:val="clear" w:color="auto" w:fill="auto"/>
            <w:vAlign w:val="center"/>
            <w:hideMark/>
          </w:tcPr>
          <w:p w14:paraId="5D5A78E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OR BUNDLED CABLES</w:t>
            </w:r>
          </w:p>
        </w:tc>
        <w:tc>
          <w:tcPr>
            <w:tcW w:w="0" w:type="auto"/>
            <w:shd w:val="clear" w:color="auto" w:fill="auto"/>
            <w:vAlign w:val="center"/>
            <w:hideMark/>
          </w:tcPr>
          <w:p w14:paraId="72DD82B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36EBD0C3" w14:textId="3B9B964C" w:rsidR="00CF3349" w:rsidRPr="008E4176" w:rsidRDefault="00CF3349" w:rsidP="00124989">
            <w:pPr>
              <w:jc w:val="center"/>
              <w:rPr>
                <w:rFonts w:ascii="Arial" w:hAnsi="Arial" w:cs="Arial"/>
                <w:sz w:val="14"/>
                <w:szCs w:val="14"/>
              </w:rPr>
            </w:pPr>
            <w:r w:rsidRPr="008E4176">
              <w:rPr>
                <w:rFonts w:ascii="Arial" w:hAnsi="Arial" w:cs="Arial"/>
                <w:sz w:val="14"/>
                <w:szCs w:val="14"/>
              </w:rPr>
              <w:t>F-C-3012, F-C-3110, F-C-</w:t>
            </w:r>
            <w:r w:rsidR="00FA5B62">
              <w:rPr>
                <w:rFonts w:ascii="Arial" w:hAnsi="Arial" w:cs="Arial"/>
                <w:sz w:val="14"/>
                <w:szCs w:val="14"/>
              </w:rPr>
              <w:t>3074</w:t>
            </w:r>
          </w:p>
        </w:tc>
        <w:tc>
          <w:tcPr>
            <w:tcW w:w="0" w:type="auto"/>
            <w:vMerge w:val="restart"/>
            <w:shd w:val="clear" w:color="auto" w:fill="auto"/>
            <w:vAlign w:val="center"/>
            <w:hideMark/>
          </w:tcPr>
          <w:p w14:paraId="0FB4AA7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SINGLE OR BUNDLED CABLES</w:t>
            </w:r>
          </w:p>
        </w:tc>
        <w:tc>
          <w:tcPr>
            <w:tcW w:w="0" w:type="auto"/>
            <w:shd w:val="clear" w:color="auto" w:fill="auto"/>
            <w:vAlign w:val="center"/>
            <w:hideMark/>
          </w:tcPr>
          <w:p w14:paraId="20FCB16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192FC21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W-L-3065, W-L-3111, W-L-3112, W-L-3334, W-L-3414, W-L-3396</w:t>
            </w:r>
          </w:p>
        </w:tc>
      </w:tr>
      <w:tr w:rsidR="00865DF5" w:rsidRPr="00120E48" w14:paraId="2A5156D8" w14:textId="77777777" w:rsidTr="00124989">
        <w:trPr>
          <w:trHeight w:val="144"/>
        </w:trPr>
        <w:tc>
          <w:tcPr>
            <w:tcW w:w="0" w:type="auto"/>
            <w:vMerge/>
            <w:shd w:val="clear" w:color="auto" w:fill="auto"/>
            <w:vAlign w:val="center"/>
            <w:hideMark/>
          </w:tcPr>
          <w:p w14:paraId="4E589F21"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38DD865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vMerge w:val="restart"/>
            <w:shd w:val="clear" w:color="auto" w:fill="auto"/>
            <w:vAlign w:val="center"/>
            <w:hideMark/>
          </w:tcPr>
          <w:p w14:paraId="25785B4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F-C-3012, F-C-3110</w:t>
            </w:r>
          </w:p>
        </w:tc>
        <w:tc>
          <w:tcPr>
            <w:tcW w:w="0" w:type="auto"/>
            <w:vMerge/>
            <w:shd w:val="clear" w:color="auto" w:fill="auto"/>
            <w:vAlign w:val="center"/>
            <w:hideMark/>
          </w:tcPr>
          <w:p w14:paraId="155377AF"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3E233ED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692E251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W-L-3065, W-L-3111, W-L-3112, W-L-3334, W-L-3414, W-L-3396</w:t>
            </w:r>
          </w:p>
        </w:tc>
      </w:tr>
      <w:tr w:rsidR="00865DF5" w:rsidRPr="00120E48" w14:paraId="21626B8D" w14:textId="77777777" w:rsidTr="00124989">
        <w:trPr>
          <w:trHeight w:val="144"/>
        </w:trPr>
        <w:tc>
          <w:tcPr>
            <w:tcW w:w="0" w:type="auto"/>
            <w:vMerge/>
            <w:shd w:val="clear" w:color="auto" w:fill="auto"/>
            <w:vAlign w:val="center"/>
            <w:hideMark/>
          </w:tcPr>
          <w:p w14:paraId="0D7D6980" w14:textId="77777777" w:rsidR="00CF3349" w:rsidRPr="008E4176" w:rsidRDefault="00CF3349" w:rsidP="00124989">
            <w:pPr>
              <w:jc w:val="center"/>
              <w:rPr>
                <w:rFonts w:ascii="Arial" w:hAnsi="Arial" w:cs="Arial"/>
                <w:sz w:val="14"/>
                <w:szCs w:val="14"/>
              </w:rPr>
            </w:pPr>
          </w:p>
        </w:tc>
        <w:tc>
          <w:tcPr>
            <w:tcW w:w="0" w:type="auto"/>
            <w:vMerge/>
            <w:shd w:val="clear" w:color="auto" w:fill="auto"/>
            <w:hideMark/>
          </w:tcPr>
          <w:p w14:paraId="1F44FC7D" w14:textId="77777777" w:rsidR="00CF3349" w:rsidRPr="008E4176" w:rsidRDefault="00CF3349" w:rsidP="00124989">
            <w:pPr>
              <w:rPr>
                <w:rFonts w:ascii="Arial" w:hAnsi="Arial" w:cs="Arial"/>
                <w:sz w:val="14"/>
                <w:szCs w:val="14"/>
              </w:rPr>
            </w:pPr>
          </w:p>
        </w:tc>
        <w:tc>
          <w:tcPr>
            <w:tcW w:w="0" w:type="auto"/>
            <w:vMerge/>
            <w:shd w:val="clear" w:color="auto" w:fill="auto"/>
            <w:hideMark/>
          </w:tcPr>
          <w:p w14:paraId="34970899" w14:textId="77777777" w:rsidR="00CF3349" w:rsidRPr="008E4176" w:rsidRDefault="00CF3349" w:rsidP="00124989">
            <w:pPr>
              <w:rPr>
                <w:rFonts w:ascii="Arial" w:hAnsi="Arial" w:cs="Arial"/>
                <w:sz w:val="14"/>
                <w:szCs w:val="14"/>
              </w:rPr>
            </w:pPr>
          </w:p>
        </w:tc>
        <w:tc>
          <w:tcPr>
            <w:tcW w:w="0" w:type="auto"/>
            <w:vMerge/>
            <w:shd w:val="clear" w:color="auto" w:fill="auto"/>
            <w:vAlign w:val="center"/>
            <w:hideMark/>
          </w:tcPr>
          <w:p w14:paraId="2131B079"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A4BD21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3</w:t>
            </w:r>
          </w:p>
        </w:tc>
        <w:tc>
          <w:tcPr>
            <w:tcW w:w="3036" w:type="dxa"/>
            <w:shd w:val="clear" w:color="auto" w:fill="auto"/>
            <w:vAlign w:val="center"/>
            <w:hideMark/>
          </w:tcPr>
          <w:p w14:paraId="19C7CF2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W-L-3385, W-L-3277</w:t>
            </w:r>
          </w:p>
        </w:tc>
      </w:tr>
      <w:tr w:rsidR="00865DF5" w:rsidRPr="00120E48" w14:paraId="2476A039" w14:textId="77777777" w:rsidTr="00124989">
        <w:trPr>
          <w:trHeight w:val="144"/>
        </w:trPr>
        <w:tc>
          <w:tcPr>
            <w:tcW w:w="0" w:type="auto"/>
            <w:vMerge/>
            <w:shd w:val="clear" w:color="auto" w:fill="auto"/>
            <w:vAlign w:val="center"/>
            <w:hideMark/>
          </w:tcPr>
          <w:p w14:paraId="57C4C109" w14:textId="77777777" w:rsidR="00CF3349" w:rsidRPr="008E4176" w:rsidRDefault="00CF3349" w:rsidP="00124989">
            <w:pPr>
              <w:jc w:val="center"/>
              <w:rPr>
                <w:rFonts w:ascii="Arial" w:hAnsi="Arial" w:cs="Arial"/>
                <w:sz w:val="14"/>
                <w:szCs w:val="14"/>
              </w:rPr>
            </w:pPr>
          </w:p>
        </w:tc>
        <w:tc>
          <w:tcPr>
            <w:tcW w:w="0" w:type="auto"/>
            <w:vMerge/>
            <w:shd w:val="clear" w:color="auto" w:fill="auto"/>
            <w:hideMark/>
          </w:tcPr>
          <w:p w14:paraId="322E54AE" w14:textId="77777777" w:rsidR="00CF3349" w:rsidRPr="008E4176" w:rsidRDefault="00CF3349" w:rsidP="00124989">
            <w:pPr>
              <w:rPr>
                <w:rFonts w:ascii="Arial" w:hAnsi="Arial" w:cs="Arial"/>
                <w:sz w:val="14"/>
                <w:szCs w:val="14"/>
              </w:rPr>
            </w:pPr>
          </w:p>
        </w:tc>
        <w:tc>
          <w:tcPr>
            <w:tcW w:w="0" w:type="auto"/>
            <w:vMerge/>
            <w:shd w:val="clear" w:color="auto" w:fill="auto"/>
            <w:hideMark/>
          </w:tcPr>
          <w:p w14:paraId="36736BF5" w14:textId="77777777" w:rsidR="00CF3349" w:rsidRPr="008E4176" w:rsidRDefault="00CF3349" w:rsidP="00124989">
            <w:pPr>
              <w:rPr>
                <w:rFonts w:ascii="Arial" w:hAnsi="Arial" w:cs="Arial"/>
                <w:sz w:val="14"/>
                <w:szCs w:val="14"/>
              </w:rPr>
            </w:pPr>
          </w:p>
        </w:tc>
        <w:tc>
          <w:tcPr>
            <w:tcW w:w="0" w:type="auto"/>
            <w:vMerge/>
            <w:shd w:val="clear" w:color="auto" w:fill="auto"/>
            <w:vAlign w:val="center"/>
            <w:hideMark/>
          </w:tcPr>
          <w:p w14:paraId="05015A31"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FEDC88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00324B1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W-L-3139, W-L-3334</w:t>
            </w:r>
          </w:p>
        </w:tc>
      </w:tr>
      <w:tr w:rsidR="00865DF5" w:rsidRPr="00120E48" w14:paraId="29FFBD10" w14:textId="77777777" w:rsidTr="00124989">
        <w:trPr>
          <w:trHeight w:val="144"/>
        </w:trPr>
        <w:tc>
          <w:tcPr>
            <w:tcW w:w="0" w:type="auto"/>
            <w:vMerge w:val="restart"/>
            <w:shd w:val="clear" w:color="auto" w:fill="auto"/>
            <w:vAlign w:val="center"/>
            <w:hideMark/>
          </w:tcPr>
          <w:p w14:paraId="75ED646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INSULATED PIPES</w:t>
            </w:r>
          </w:p>
        </w:tc>
        <w:tc>
          <w:tcPr>
            <w:tcW w:w="0" w:type="auto"/>
            <w:vMerge w:val="restart"/>
            <w:shd w:val="clear" w:color="auto" w:fill="auto"/>
            <w:vAlign w:val="center"/>
            <w:hideMark/>
          </w:tcPr>
          <w:p w14:paraId="2F31A66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vMerge w:val="restart"/>
            <w:shd w:val="clear" w:color="auto" w:fill="auto"/>
            <w:vAlign w:val="center"/>
            <w:hideMark/>
          </w:tcPr>
          <w:p w14:paraId="1EC96EF3" w14:textId="51DB68EE" w:rsidR="00CF3349" w:rsidRPr="008E4176" w:rsidRDefault="00CF3349" w:rsidP="00124989">
            <w:pPr>
              <w:jc w:val="center"/>
              <w:rPr>
                <w:rFonts w:ascii="Arial" w:hAnsi="Arial" w:cs="Arial"/>
                <w:sz w:val="14"/>
                <w:szCs w:val="14"/>
              </w:rPr>
            </w:pPr>
            <w:r w:rsidRPr="008E4176">
              <w:rPr>
                <w:rFonts w:ascii="Arial" w:hAnsi="Arial" w:cs="Arial"/>
                <w:sz w:val="14"/>
                <w:szCs w:val="14"/>
              </w:rPr>
              <w:t>F-C-5004, F-C-5037, F-C-5036</w:t>
            </w:r>
            <w:r w:rsidR="00FA5B62">
              <w:rPr>
                <w:rFonts w:ascii="Arial" w:hAnsi="Arial" w:cs="Arial"/>
                <w:sz w:val="14"/>
                <w:szCs w:val="14"/>
              </w:rPr>
              <w:t>, F-C-5065</w:t>
            </w:r>
          </w:p>
        </w:tc>
        <w:tc>
          <w:tcPr>
            <w:tcW w:w="0" w:type="auto"/>
            <w:vMerge w:val="restart"/>
            <w:shd w:val="clear" w:color="auto" w:fill="auto"/>
            <w:vAlign w:val="center"/>
            <w:hideMark/>
          </w:tcPr>
          <w:p w14:paraId="30B2163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CABLE TRAY</w:t>
            </w:r>
          </w:p>
        </w:tc>
        <w:tc>
          <w:tcPr>
            <w:tcW w:w="0" w:type="auto"/>
            <w:shd w:val="clear" w:color="auto" w:fill="auto"/>
            <w:vAlign w:val="center"/>
            <w:hideMark/>
          </w:tcPr>
          <w:p w14:paraId="3B0B808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434E32CD" w14:textId="5AE1A32C" w:rsidR="00CF3349" w:rsidRPr="008E4176" w:rsidRDefault="00CF3349" w:rsidP="00124989">
            <w:pPr>
              <w:jc w:val="center"/>
              <w:rPr>
                <w:rFonts w:ascii="Arial" w:hAnsi="Arial" w:cs="Arial"/>
                <w:sz w:val="14"/>
                <w:szCs w:val="14"/>
              </w:rPr>
            </w:pPr>
            <w:r w:rsidRPr="008E4176">
              <w:rPr>
                <w:rFonts w:ascii="Arial" w:hAnsi="Arial" w:cs="Arial"/>
                <w:sz w:val="14"/>
                <w:szCs w:val="14"/>
              </w:rPr>
              <w:t>W-L-4011, W-L-</w:t>
            </w:r>
            <w:r w:rsidR="008923D4">
              <w:rPr>
                <w:rFonts w:ascii="Arial" w:hAnsi="Arial" w:cs="Arial"/>
                <w:sz w:val="14"/>
                <w:szCs w:val="14"/>
              </w:rPr>
              <w:t>4060</w:t>
            </w:r>
            <w:r w:rsidRPr="008E4176">
              <w:rPr>
                <w:rFonts w:ascii="Arial" w:hAnsi="Arial" w:cs="Arial"/>
                <w:sz w:val="14"/>
                <w:szCs w:val="14"/>
              </w:rPr>
              <w:t>, W-L-4081</w:t>
            </w:r>
          </w:p>
        </w:tc>
      </w:tr>
      <w:tr w:rsidR="00865DF5" w:rsidRPr="00120E48" w14:paraId="243CB19B" w14:textId="77777777" w:rsidTr="00124989">
        <w:trPr>
          <w:trHeight w:val="144"/>
        </w:trPr>
        <w:tc>
          <w:tcPr>
            <w:tcW w:w="0" w:type="auto"/>
            <w:vMerge/>
            <w:shd w:val="clear" w:color="auto" w:fill="auto"/>
            <w:vAlign w:val="center"/>
            <w:hideMark/>
          </w:tcPr>
          <w:p w14:paraId="5304D971"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7C169A97"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0A358B32"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4329A5DA"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2FCC67E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4FB9C162" w14:textId="1D3DA65A" w:rsidR="00CF3349" w:rsidRPr="008E4176" w:rsidRDefault="00CF3349" w:rsidP="00124989">
            <w:pPr>
              <w:jc w:val="center"/>
              <w:rPr>
                <w:rFonts w:ascii="Arial" w:hAnsi="Arial" w:cs="Arial"/>
                <w:sz w:val="14"/>
                <w:szCs w:val="14"/>
              </w:rPr>
            </w:pPr>
            <w:r w:rsidRPr="008E4176">
              <w:rPr>
                <w:rFonts w:ascii="Arial" w:hAnsi="Arial" w:cs="Arial"/>
                <w:sz w:val="14"/>
                <w:szCs w:val="14"/>
              </w:rPr>
              <w:t>W-L-4011, W-L-</w:t>
            </w:r>
            <w:r w:rsidR="008923D4">
              <w:rPr>
                <w:rFonts w:ascii="Arial" w:hAnsi="Arial" w:cs="Arial"/>
                <w:sz w:val="14"/>
                <w:szCs w:val="14"/>
              </w:rPr>
              <w:t>4060</w:t>
            </w:r>
            <w:r w:rsidRPr="008E4176">
              <w:rPr>
                <w:rFonts w:ascii="Arial" w:hAnsi="Arial" w:cs="Arial"/>
                <w:sz w:val="14"/>
                <w:szCs w:val="14"/>
              </w:rPr>
              <w:t>, W-L-4081</w:t>
            </w:r>
          </w:p>
        </w:tc>
      </w:tr>
      <w:tr w:rsidR="00865DF5" w:rsidRPr="00120E48" w14:paraId="0BE65939" w14:textId="77777777" w:rsidTr="00124989">
        <w:trPr>
          <w:trHeight w:val="144"/>
        </w:trPr>
        <w:tc>
          <w:tcPr>
            <w:tcW w:w="0" w:type="auto"/>
            <w:vMerge/>
            <w:shd w:val="clear" w:color="auto" w:fill="auto"/>
            <w:vAlign w:val="center"/>
            <w:hideMark/>
          </w:tcPr>
          <w:p w14:paraId="47765B74"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229F4A4F"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53F27205"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170D01EF"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690FF8A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24C3F04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 8014</w:t>
            </w:r>
          </w:p>
        </w:tc>
      </w:tr>
      <w:tr w:rsidR="00865DF5" w:rsidRPr="00120E48" w14:paraId="69954399" w14:textId="77777777" w:rsidTr="00124989">
        <w:trPr>
          <w:trHeight w:val="144"/>
        </w:trPr>
        <w:tc>
          <w:tcPr>
            <w:tcW w:w="0" w:type="auto"/>
            <w:vMerge/>
            <w:shd w:val="clear" w:color="auto" w:fill="auto"/>
            <w:vAlign w:val="center"/>
            <w:hideMark/>
          </w:tcPr>
          <w:p w14:paraId="1EF9895F" w14:textId="77777777" w:rsidR="00CF3349" w:rsidRPr="008E4176" w:rsidRDefault="00CF3349" w:rsidP="00124989">
            <w:pPr>
              <w:jc w:val="center"/>
              <w:rPr>
                <w:rFonts w:ascii="Arial" w:hAnsi="Arial" w:cs="Arial"/>
                <w:sz w:val="14"/>
                <w:szCs w:val="14"/>
              </w:rPr>
            </w:pPr>
          </w:p>
        </w:tc>
        <w:tc>
          <w:tcPr>
            <w:tcW w:w="0" w:type="auto"/>
            <w:vMerge w:val="restart"/>
            <w:shd w:val="clear" w:color="auto" w:fill="auto"/>
            <w:vAlign w:val="center"/>
            <w:hideMark/>
          </w:tcPr>
          <w:p w14:paraId="6617B4B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vMerge w:val="restart"/>
            <w:shd w:val="clear" w:color="auto" w:fill="auto"/>
            <w:vAlign w:val="center"/>
            <w:hideMark/>
          </w:tcPr>
          <w:p w14:paraId="367BA01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F-C-5004, F-C-5037</w:t>
            </w:r>
          </w:p>
        </w:tc>
        <w:tc>
          <w:tcPr>
            <w:tcW w:w="0" w:type="auto"/>
            <w:vMerge w:val="restart"/>
            <w:shd w:val="clear" w:color="auto" w:fill="auto"/>
            <w:vAlign w:val="center"/>
            <w:hideMark/>
          </w:tcPr>
          <w:p w14:paraId="3FB9C8F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INSULATED PIPES</w:t>
            </w:r>
          </w:p>
        </w:tc>
        <w:tc>
          <w:tcPr>
            <w:tcW w:w="0" w:type="auto"/>
            <w:shd w:val="clear" w:color="auto" w:fill="auto"/>
            <w:vAlign w:val="center"/>
            <w:hideMark/>
          </w:tcPr>
          <w:p w14:paraId="555F2BB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3F1D7EC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W-L-5028, W-L-5029, W-L-5047</w:t>
            </w:r>
          </w:p>
        </w:tc>
      </w:tr>
      <w:tr w:rsidR="00865DF5" w:rsidRPr="00120E48" w14:paraId="0F648EF3" w14:textId="77777777" w:rsidTr="00124989">
        <w:trPr>
          <w:trHeight w:val="144"/>
        </w:trPr>
        <w:tc>
          <w:tcPr>
            <w:tcW w:w="0" w:type="auto"/>
            <w:vMerge/>
            <w:shd w:val="clear" w:color="auto" w:fill="auto"/>
            <w:vAlign w:val="center"/>
            <w:hideMark/>
          </w:tcPr>
          <w:p w14:paraId="1E4F4456"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61FD6577"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512A7858"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6557BA4F"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71934994"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3A7AADA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W-L-5028, W-L-5029, W-L-5047</w:t>
            </w:r>
          </w:p>
        </w:tc>
      </w:tr>
      <w:tr w:rsidR="00865DF5" w:rsidRPr="00120E48" w14:paraId="3C6412E5" w14:textId="77777777" w:rsidTr="00124989">
        <w:trPr>
          <w:trHeight w:val="144"/>
        </w:trPr>
        <w:tc>
          <w:tcPr>
            <w:tcW w:w="0" w:type="auto"/>
            <w:vMerge/>
            <w:shd w:val="clear" w:color="auto" w:fill="auto"/>
            <w:vAlign w:val="center"/>
            <w:hideMark/>
          </w:tcPr>
          <w:p w14:paraId="1FCCCB5C"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0EA23C0D"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00E677F9"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2495363E"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0B4EB78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65E279B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W-L-5073</w:t>
            </w:r>
          </w:p>
        </w:tc>
      </w:tr>
      <w:tr w:rsidR="00865DF5" w:rsidRPr="00120E48" w14:paraId="5A640D1D" w14:textId="77777777" w:rsidTr="00124989">
        <w:trPr>
          <w:trHeight w:val="144"/>
        </w:trPr>
        <w:tc>
          <w:tcPr>
            <w:tcW w:w="0" w:type="auto"/>
            <w:vMerge w:val="restart"/>
            <w:shd w:val="clear" w:color="auto" w:fill="auto"/>
            <w:vAlign w:val="center"/>
            <w:hideMark/>
          </w:tcPr>
          <w:p w14:paraId="6635C03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NON-INSULATED MECHANICAL DUCTWORK WITHOUT DAMPERS</w:t>
            </w:r>
          </w:p>
        </w:tc>
        <w:tc>
          <w:tcPr>
            <w:tcW w:w="0" w:type="auto"/>
            <w:vMerge w:val="restart"/>
            <w:shd w:val="clear" w:color="auto" w:fill="auto"/>
            <w:vAlign w:val="center"/>
            <w:hideMark/>
          </w:tcPr>
          <w:p w14:paraId="371B124F"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vMerge w:val="restart"/>
            <w:shd w:val="clear" w:color="auto" w:fill="auto"/>
            <w:vAlign w:val="center"/>
            <w:hideMark/>
          </w:tcPr>
          <w:p w14:paraId="249A39DE" w14:textId="6FD169D6" w:rsidR="00CF3349" w:rsidRPr="008E4176" w:rsidRDefault="00CF3349" w:rsidP="00124989">
            <w:pPr>
              <w:jc w:val="center"/>
              <w:rPr>
                <w:rFonts w:ascii="Arial" w:hAnsi="Arial" w:cs="Arial"/>
                <w:sz w:val="14"/>
                <w:szCs w:val="14"/>
              </w:rPr>
            </w:pPr>
            <w:r w:rsidRPr="008E4176">
              <w:rPr>
                <w:rFonts w:ascii="Arial" w:hAnsi="Arial" w:cs="Arial"/>
                <w:sz w:val="14"/>
                <w:szCs w:val="14"/>
              </w:rPr>
              <w:t>F-C-7013</w:t>
            </w:r>
            <w:r w:rsidR="00775E7A">
              <w:rPr>
                <w:rFonts w:ascii="Arial" w:hAnsi="Arial" w:cs="Arial"/>
                <w:sz w:val="14"/>
                <w:szCs w:val="14"/>
              </w:rPr>
              <w:t>, F-C-7043</w:t>
            </w:r>
          </w:p>
        </w:tc>
        <w:tc>
          <w:tcPr>
            <w:tcW w:w="0" w:type="auto"/>
            <w:vMerge w:val="restart"/>
            <w:shd w:val="clear" w:color="auto" w:fill="auto"/>
            <w:vAlign w:val="center"/>
            <w:hideMark/>
          </w:tcPr>
          <w:p w14:paraId="4BAAB2F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NON-INSULATED MECHANICAL DUCTWORK WITHOUT DAMPERS</w:t>
            </w:r>
          </w:p>
        </w:tc>
        <w:tc>
          <w:tcPr>
            <w:tcW w:w="0" w:type="auto"/>
            <w:shd w:val="clear" w:color="auto" w:fill="auto"/>
            <w:vAlign w:val="center"/>
            <w:hideMark/>
          </w:tcPr>
          <w:p w14:paraId="6EA0AC3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24FB5E79" w14:textId="61239C97" w:rsidR="00CF3349" w:rsidRPr="008E4176" w:rsidRDefault="00CF3349" w:rsidP="00124989">
            <w:pPr>
              <w:jc w:val="center"/>
              <w:rPr>
                <w:rFonts w:ascii="Arial" w:hAnsi="Arial" w:cs="Arial"/>
                <w:sz w:val="14"/>
                <w:szCs w:val="14"/>
              </w:rPr>
            </w:pPr>
            <w:r w:rsidRPr="008E4176">
              <w:rPr>
                <w:rFonts w:ascii="Arial" w:hAnsi="Arial" w:cs="Arial"/>
                <w:sz w:val="14"/>
                <w:szCs w:val="14"/>
              </w:rPr>
              <w:t>W-L-7040, W-L-7042, W-L-7155</w:t>
            </w:r>
          </w:p>
        </w:tc>
      </w:tr>
      <w:tr w:rsidR="00865DF5" w:rsidRPr="00120E48" w14:paraId="4FAE785D" w14:textId="77777777" w:rsidTr="00124989">
        <w:trPr>
          <w:trHeight w:val="144"/>
        </w:trPr>
        <w:tc>
          <w:tcPr>
            <w:tcW w:w="0" w:type="auto"/>
            <w:vMerge/>
            <w:shd w:val="clear" w:color="auto" w:fill="auto"/>
            <w:vAlign w:val="center"/>
            <w:hideMark/>
          </w:tcPr>
          <w:p w14:paraId="4B58047A"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0AB0883A"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166CC9F"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4FC4C867"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4B48ECB0"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47ACEA8A"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W-L-7040, W-L-7042, W-L-7155</w:t>
            </w:r>
          </w:p>
        </w:tc>
      </w:tr>
      <w:tr w:rsidR="00865DF5" w:rsidRPr="00120E48" w14:paraId="433347A4" w14:textId="77777777" w:rsidTr="00124989">
        <w:trPr>
          <w:trHeight w:val="144"/>
        </w:trPr>
        <w:tc>
          <w:tcPr>
            <w:tcW w:w="0" w:type="auto"/>
            <w:vMerge w:val="restart"/>
            <w:shd w:val="clear" w:color="auto" w:fill="auto"/>
            <w:vAlign w:val="center"/>
            <w:hideMark/>
          </w:tcPr>
          <w:p w14:paraId="550542C3" w14:textId="77777777" w:rsidR="00CF3349" w:rsidRDefault="00CF3349" w:rsidP="00124989">
            <w:pPr>
              <w:jc w:val="center"/>
              <w:rPr>
                <w:rFonts w:ascii="Arial" w:hAnsi="Arial" w:cs="Arial"/>
                <w:sz w:val="14"/>
                <w:szCs w:val="14"/>
              </w:rPr>
            </w:pPr>
            <w:r w:rsidRPr="008E4176">
              <w:rPr>
                <w:rFonts w:ascii="Arial" w:hAnsi="Arial" w:cs="Arial"/>
                <w:sz w:val="14"/>
                <w:szCs w:val="14"/>
              </w:rPr>
              <w:t>INSULATED MECHANICAL DUCTWORK WITHOUT DAMPERS</w:t>
            </w:r>
          </w:p>
          <w:p w14:paraId="734C6585" w14:textId="5AE66D8B" w:rsidR="00770B81" w:rsidRPr="008E4176" w:rsidRDefault="00770B81" w:rsidP="00124989">
            <w:pPr>
              <w:jc w:val="center"/>
              <w:rPr>
                <w:rFonts w:ascii="Arial" w:hAnsi="Arial" w:cs="Arial"/>
                <w:sz w:val="14"/>
                <w:szCs w:val="14"/>
              </w:rPr>
            </w:pPr>
          </w:p>
        </w:tc>
        <w:tc>
          <w:tcPr>
            <w:tcW w:w="0" w:type="auto"/>
            <w:shd w:val="clear" w:color="auto" w:fill="auto"/>
            <w:vAlign w:val="center"/>
            <w:hideMark/>
          </w:tcPr>
          <w:p w14:paraId="54DF821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shd w:val="clear" w:color="auto" w:fill="auto"/>
            <w:vAlign w:val="center"/>
            <w:hideMark/>
          </w:tcPr>
          <w:p w14:paraId="1D8DD5F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N/A**</w:t>
            </w:r>
          </w:p>
        </w:tc>
        <w:tc>
          <w:tcPr>
            <w:tcW w:w="0" w:type="auto"/>
            <w:vMerge w:val="restart"/>
            <w:shd w:val="clear" w:color="auto" w:fill="auto"/>
            <w:vAlign w:val="center"/>
            <w:hideMark/>
          </w:tcPr>
          <w:p w14:paraId="65562E02"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INSULATED MECHANICAL DUCTWORK WITHOUT DAMPERS</w:t>
            </w:r>
          </w:p>
        </w:tc>
        <w:tc>
          <w:tcPr>
            <w:tcW w:w="0" w:type="auto"/>
            <w:shd w:val="clear" w:color="auto" w:fill="auto"/>
            <w:vAlign w:val="center"/>
            <w:hideMark/>
          </w:tcPr>
          <w:p w14:paraId="362FF54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68E20DA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W-L-7059, W-L-7153, W-L-7156, W-L-7151</w:t>
            </w:r>
          </w:p>
        </w:tc>
      </w:tr>
      <w:tr w:rsidR="00865DF5" w:rsidRPr="00120E48" w14:paraId="77C3B45C" w14:textId="77777777" w:rsidTr="00124989">
        <w:trPr>
          <w:trHeight w:val="144"/>
        </w:trPr>
        <w:tc>
          <w:tcPr>
            <w:tcW w:w="0" w:type="auto"/>
            <w:vMerge/>
            <w:shd w:val="clear" w:color="auto" w:fill="auto"/>
            <w:vAlign w:val="center"/>
            <w:hideMark/>
          </w:tcPr>
          <w:p w14:paraId="21503559"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1D1B57D9"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0" w:type="auto"/>
            <w:shd w:val="clear" w:color="auto" w:fill="auto"/>
            <w:vAlign w:val="center"/>
            <w:hideMark/>
          </w:tcPr>
          <w:p w14:paraId="3D05E25E"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N/A**</w:t>
            </w:r>
          </w:p>
        </w:tc>
        <w:tc>
          <w:tcPr>
            <w:tcW w:w="0" w:type="auto"/>
            <w:vMerge/>
            <w:shd w:val="clear" w:color="auto" w:fill="auto"/>
            <w:vAlign w:val="center"/>
            <w:hideMark/>
          </w:tcPr>
          <w:p w14:paraId="25CA1561"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4A2ECE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09680CE7"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W-L-7059, W-L-7153, W-L-7156, W-L-7151</w:t>
            </w:r>
          </w:p>
        </w:tc>
      </w:tr>
      <w:tr w:rsidR="00865DF5" w:rsidRPr="00120E48" w14:paraId="7C17A671" w14:textId="77777777" w:rsidTr="00124989">
        <w:trPr>
          <w:trHeight w:val="144"/>
        </w:trPr>
        <w:tc>
          <w:tcPr>
            <w:tcW w:w="0" w:type="auto"/>
            <w:vMerge w:val="restart"/>
            <w:shd w:val="clear" w:color="auto" w:fill="auto"/>
            <w:vAlign w:val="center"/>
            <w:hideMark/>
          </w:tcPr>
          <w:p w14:paraId="29EB215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lastRenderedPageBreak/>
              <w:t>MIXED PENETRANTS</w:t>
            </w:r>
          </w:p>
        </w:tc>
        <w:tc>
          <w:tcPr>
            <w:tcW w:w="0" w:type="auto"/>
            <w:vMerge w:val="restart"/>
            <w:shd w:val="clear" w:color="auto" w:fill="auto"/>
            <w:vAlign w:val="center"/>
            <w:hideMark/>
          </w:tcPr>
          <w:p w14:paraId="3C6ABA15"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0" w:type="auto"/>
            <w:vMerge w:val="restart"/>
            <w:shd w:val="clear" w:color="auto" w:fill="auto"/>
            <w:vAlign w:val="center"/>
            <w:hideMark/>
          </w:tcPr>
          <w:p w14:paraId="6571894C" w14:textId="554FCC5D" w:rsidR="00CF3349" w:rsidRPr="008E4176" w:rsidRDefault="00CF3349" w:rsidP="00124989">
            <w:pPr>
              <w:jc w:val="center"/>
              <w:rPr>
                <w:rFonts w:ascii="Arial" w:hAnsi="Arial" w:cs="Arial"/>
                <w:sz w:val="14"/>
                <w:szCs w:val="14"/>
              </w:rPr>
            </w:pPr>
            <w:r w:rsidRPr="008E4176">
              <w:rPr>
                <w:rFonts w:ascii="Arial" w:hAnsi="Arial" w:cs="Arial"/>
                <w:sz w:val="14"/>
                <w:szCs w:val="14"/>
              </w:rPr>
              <w:t>F-C-8009, F-C-8014, F-C-8026</w:t>
            </w:r>
            <w:r w:rsidR="00770B81">
              <w:rPr>
                <w:rFonts w:ascii="Arial" w:hAnsi="Arial" w:cs="Arial"/>
                <w:sz w:val="14"/>
                <w:szCs w:val="14"/>
              </w:rPr>
              <w:t>, F-C-8038</w:t>
            </w:r>
          </w:p>
        </w:tc>
        <w:tc>
          <w:tcPr>
            <w:tcW w:w="0" w:type="auto"/>
            <w:vMerge w:val="restart"/>
            <w:shd w:val="clear" w:color="auto" w:fill="auto"/>
            <w:vAlign w:val="center"/>
            <w:hideMark/>
          </w:tcPr>
          <w:p w14:paraId="4FAD285D"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MIXED PENETRANTS</w:t>
            </w:r>
          </w:p>
        </w:tc>
        <w:tc>
          <w:tcPr>
            <w:tcW w:w="0" w:type="auto"/>
            <w:shd w:val="clear" w:color="auto" w:fill="auto"/>
            <w:vAlign w:val="center"/>
            <w:hideMark/>
          </w:tcPr>
          <w:p w14:paraId="40F24603"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1</w:t>
            </w:r>
          </w:p>
        </w:tc>
        <w:tc>
          <w:tcPr>
            <w:tcW w:w="3036" w:type="dxa"/>
            <w:shd w:val="clear" w:color="auto" w:fill="auto"/>
            <w:vAlign w:val="center"/>
            <w:hideMark/>
          </w:tcPr>
          <w:p w14:paraId="2974ACD8"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W-L-1095, W-L-8013</w:t>
            </w:r>
          </w:p>
        </w:tc>
      </w:tr>
      <w:tr w:rsidR="00865DF5" w:rsidRPr="00120E48" w14:paraId="3118A518" w14:textId="77777777" w:rsidTr="00124989">
        <w:trPr>
          <w:trHeight w:val="144"/>
        </w:trPr>
        <w:tc>
          <w:tcPr>
            <w:tcW w:w="0" w:type="auto"/>
            <w:vMerge/>
            <w:shd w:val="clear" w:color="auto" w:fill="auto"/>
            <w:hideMark/>
          </w:tcPr>
          <w:p w14:paraId="3259444C" w14:textId="77777777" w:rsidR="00CF3349" w:rsidRPr="008E4176" w:rsidRDefault="00CF3349" w:rsidP="00124989">
            <w:pPr>
              <w:rPr>
                <w:rFonts w:ascii="Arial" w:hAnsi="Arial" w:cs="Arial"/>
                <w:sz w:val="14"/>
                <w:szCs w:val="14"/>
              </w:rPr>
            </w:pPr>
          </w:p>
        </w:tc>
        <w:tc>
          <w:tcPr>
            <w:tcW w:w="0" w:type="auto"/>
            <w:vMerge/>
            <w:shd w:val="clear" w:color="auto" w:fill="auto"/>
            <w:hideMark/>
          </w:tcPr>
          <w:p w14:paraId="259DEC35" w14:textId="77777777" w:rsidR="00CF3349" w:rsidRPr="008E4176" w:rsidRDefault="00CF3349" w:rsidP="00124989">
            <w:pPr>
              <w:rPr>
                <w:rFonts w:ascii="Arial" w:hAnsi="Arial" w:cs="Arial"/>
                <w:sz w:val="14"/>
                <w:szCs w:val="14"/>
              </w:rPr>
            </w:pPr>
          </w:p>
        </w:tc>
        <w:tc>
          <w:tcPr>
            <w:tcW w:w="0" w:type="auto"/>
            <w:vMerge/>
            <w:shd w:val="clear" w:color="auto" w:fill="auto"/>
            <w:vAlign w:val="center"/>
            <w:hideMark/>
          </w:tcPr>
          <w:p w14:paraId="367B6381"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36A512D2"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75CFDCA6"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2</w:t>
            </w:r>
          </w:p>
        </w:tc>
        <w:tc>
          <w:tcPr>
            <w:tcW w:w="3036" w:type="dxa"/>
            <w:shd w:val="clear" w:color="auto" w:fill="auto"/>
            <w:vAlign w:val="center"/>
            <w:hideMark/>
          </w:tcPr>
          <w:p w14:paraId="4250CEC1"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W-L-1095, W-L-8013</w:t>
            </w:r>
          </w:p>
        </w:tc>
      </w:tr>
      <w:tr w:rsidR="00865DF5" w:rsidRPr="00120E48" w14:paraId="4C8DAD0A" w14:textId="77777777" w:rsidTr="00124989">
        <w:trPr>
          <w:trHeight w:val="144"/>
        </w:trPr>
        <w:tc>
          <w:tcPr>
            <w:tcW w:w="0" w:type="auto"/>
            <w:vMerge/>
            <w:shd w:val="clear" w:color="auto" w:fill="auto"/>
            <w:hideMark/>
          </w:tcPr>
          <w:p w14:paraId="1982618A" w14:textId="77777777" w:rsidR="00CF3349" w:rsidRPr="008E4176" w:rsidRDefault="00CF3349" w:rsidP="00124989">
            <w:pPr>
              <w:rPr>
                <w:rFonts w:ascii="Arial" w:hAnsi="Arial" w:cs="Arial"/>
                <w:sz w:val="14"/>
                <w:szCs w:val="14"/>
              </w:rPr>
            </w:pPr>
          </w:p>
        </w:tc>
        <w:tc>
          <w:tcPr>
            <w:tcW w:w="0" w:type="auto"/>
            <w:vMerge/>
            <w:shd w:val="clear" w:color="auto" w:fill="auto"/>
            <w:hideMark/>
          </w:tcPr>
          <w:p w14:paraId="39E49A1D" w14:textId="77777777" w:rsidR="00CF3349" w:rsidRPr="008E4176" w:rsidRDefault="00CF3349" w:rsidP="00124989">
            <w:pPr>
              <w:rPr>
                <w:rFonts w:ascii="Arial" w:hAnsi="Arial" w:cs="Arial"/>
                <w:sz w:val="14"/>
                <w:szCs w:val="14"/>
              </w:rPr>
            </w:pPr>
          </w:p>
        </w:tc>
        <w:tc>
          <w:tcPr>
            <w:tcW w:w="0" w:type="auto"/>
            <w:vMerge/>
            <w:shd w:val="clear" w:color="auto" w:fill="auto"/>
            <w:vAlign w:val="center"/>
            <w:hideMark/>
          </w:tcPr>
          <w:p w14:paraId="11F9201B" w14:textId="77777777" w:rsidR="00CF3349" w:rsidRPr="008E4176" w:rsidRDefault="00CF3349" w:rsidP="00124989">
            <w:pPr>
              <w:jc w:val="center"/>
              <w:rPr>
                <w:rFonts w:ascii="Arial" w:hAnsi="Arial" w:cs="Arial"/>
                <w:sz w:val="14"/>
                <w:szCs w:val="14"/>
              </w:rPr>
            </w:pPr>
          </w:p>
        </w:tc>
        <w:tc>
          <w:tcPr>
            <w:tcW w:w="0" w:type="auto"/>
            <w:vMerge/>
            <w:shd w:val="clear" w:color="auto" w:fill="auto"/>
            <w:vAlign w:val="center"/>
            <w:hideMark/>
          </w:tcPr>
          <w:p w14:paraId="1D516FEC" w14:textId="77777777" w:rsidR="00CF3349" w:rsidRPr="008E4176" w:rsidRDefault="00CF3349" w:rsidP="00124989">
            <w:pPr>
              <w:jc w:val="center"/>
              <w:rPr>
                <w:rFonts w:ascii="Arial" w:hAnsi="Arial" w:cs="Arial"/>
                <w:sz w:val="14"/>
                <w:szCs w:val="14"/>
              </w:rPr>
            </w:pPr>
          </w:p>
        </w:tc>
        <w:tc>
          <w:tcPr>
            <w:tcW w:w="0" w:type="auto"/>
            <w:shd w:val="clear" w:color="auto" w:fill="auto"/>
            <w:vAlign w:val="center"/>
            <w:hideMark/>
          </w:tcPr>
          <w:p w14:paraId="583F687B"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4</w:t>
            </w:r>
          </w:p>
        </w:tc>
        <w:tc>
          <w:tcPr>
            <w:tcW w:w="3036" w:type="dxa"/>
            <w:shd w:val="clear" w:color="auto" w:fill="auto"/>
            <w:vAlign w:val="center"/>
            <w:hideMark/>
          </w:tcPr>
          <w:p w14:paraId="139815EC" w14:textId="77777777" w:rsidR="00CF3349" w:rsidRPr="008E4176" w:rsidRDefault="00CF3349" w:rsidP="00124989">
            <w:pPr>
              <w:jc w:val="center"/>
              <w:rPr>
                <w:rFonts w:ascii="Arial" w:hAnsi="Arial" w:cs="Arial"/>
                <w:sz w:val="14"/>
                <w:szCs w:val="14"/>
              </w:rPr>
            </w:pPr>
            <w:r w:rsidRPr="008E4176">
              <w:rPr>
                <w:rFonts w:ascii="Arial" w:hAnsi="Arial" w:cs="Arial"/>
                <w:sz w:val="14"/>
                <w:szCs w:val="14"/>
              </w:rPr>
              <w:t>W-L-8014</w:t>
            </w:r>
          </w:p>
        </w:tc>
      </w:tr>
    </w:tbl>
    <w:p w14:paraId="72343C36" w14:textId="1BF62FC2" w:rsidR="009255D3" w:rsidRDefault="009255D3" w:rsidP="009255D3">
      <w:pPr>
        <w:tabs>
          <w:tab w:val="left" w:pos="-1440"/>
        </w:tabs>
        <w:suppressAutoHyphens/>
        <w:rPr>
          <w:rFonts w:ascii="Arial" w:hAnsi="Arial" w:cs="Arial"/>
          <w:color w:val="000000"/>
          <w:spacing w:val="-2"/>
        </w:rPr>
      </w:pPr>
      <w:r w:rsidRPr="009A058F">
        <w:rPr>
          <w:rFonts w:ascii="Arial" w:hAnsi="Arial" w:cs="Arial"/>
          <w:color w:val="000000"/>
          <w:spacing w:val="-2"/>
        </w:rPr>
        <w:t xml:space="preserve">Schedule of </w:t>
      </w:r>
      <w:r w:rsidR="00F843B9">
        <w:rPr>
          <w:rFonts w:ascii="Arial" w:hAnsi="Arial" w:cs="Arial"/>
          <w:color w:val="000000"/>
          <w:spacing w:val="-2"/>
        </w:rPr>
        <w:t>joint</w:t>
      </w:r>
      <w:r>
        <w:rPr>
          <w:rFonts w:ascii="Arial" w:hAnsi="Arial" w:cs="Arial"/>
          <w:color w:val="000000"/>
          <w:spacing w:val="-2"/>
        </w:rPr>
        <w:t xml:space="preserve"> </w:t>
      </w:r>
      <w:r w:rsidRPr="009A058F">
        <w:rPr>
          <w:rFonts w:ascii="Arial" w:hAnsi="Arial" w:cs="Arial"/>
          <w:color w:val="000000"/>
          <w:spacing w:val="-2"/>
        </w:rPr>
        <w:t>firestop systems.  Basis of design: Hilti</w:t>
      </w:r>
      <w:r w:rsidR="00041717">
        <w:rPr>
          <w:rFonts w:ascii="Arial" w:hAnsi="Arial" w:cs="Arial"/>
          <w:color w:val="000000"/>
          <w:spacing w:val="-2"/>
        </w:rPr>
        <w:t xml:space="preserve"> Canada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32"/>
        <w:gridCol w:w="2332"/>
        <w:gridCol w:w="2333"/>
        <w:gridCol w:w="2333"/>
      </w:tblGrid>
      <w:tr w:rsidR="009255D3" w:rsidRPr="00A423F7" w14:paraId="37EB84DD" w14:textId="77777777" w:rsidTr="006670A2">
        <w:tc>
          <w:tcPr>
            <w:tcW w:w="1250" w:type="pct"/>
            <w:vMerge w:val="restart"/>
            <w:tcBorders>
              <w:bottom w:val="single" w:sz="12" w:space="0" w:color="000000"/>
            </w:tcBorders>
            <w:shd w:val="clear" w:color="auto" w:fill="auto"/>
            <w:vAlign w:val="center"/>
          </w:tcPr>
          <w:p w14:paraId="58F6CCD1"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Joint Type</w:t>
            </w:r>
          </w:p>
        </w:tc>
        <w:tc>
          <w:tcPr>
            <w:tcW w:w="1250" w:type="pct"/>
            <w:vMerge w:val="restart"/>
            <w:tcBorders>
              <w:bottom w:val="single" w:sz="12" w:space="0" w:color="000000"/>
            </w:tcBorders>
            <w:shd w:val="clear" w:color="auto" w:fill="auto"/>
            <w:vAlign w:val="center"/>
          </w:tcPr>
          <w:p w14:paraId="0F1C48AB"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F-Rating</w:t>
            </w:r>
          </w:p>
          <w:p w14:paraId="4B1C7A53"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w:t>
            </w:r>
            <w:proofErr w:type="spellStart"/>
            <w:r w:rsidRPr="00A423F7">
              <w:rPr>
                <w:rFonts w:ascii="Arial" w:hAnsi="Arial" w:cs="Arial"/>
                <w:b/>
                <w:color w:val="000000"/>
                <w:spacing w:val="-2"/>
                <w:sz w:val="16"/>
                <w:szCs w:val="16"/>
              </w:rPr>
              <w:t>Hr</w:t>
            </w:r>
            <w:proofErr w:type="spellEnd"/>
            <w:r w:rsidRPr="00A423F7">
              <w:rPr>
                <w:rFonts w:ascii="Arial" w:hAnsi="Arial" w:cs="Arial"/>
                <w:b/>
                <w:color w:val="000000"/>
                <w:spacing w:val="-2"/>
                <w:sz w:val="16"/>
                <w:szCs w:val="16"/>
              </w:rPr>
              <w:t>)</w:t>
            </w:r>
          </w:p>
        </w:tc>
        <w:tc>
          <w:tcPr>
            <w:tcW w:w="2500" w:type="pct"/>
            <w:gridSpan w:val="2"/>
            <w:tcBorders>
              <w:bottom w:val="single" w:sz="12" w:space="0" w:color="000000"/>
            </w:tcBorders>
            <w:shd w:val="clear" w:color="auto" w:fill="auto"/>
            <w:vAlign w:val="center"/>
          </w:tcPr>
          <w:p w14:paraId="1E8D9074"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 xml:space="preserve">Hilti Basis of Design </w:t>
            </w:r>
            <w:proofErr w:type="spellStart"/>
            <w:r>
              <w:rPr>
                <w:rFonts w:ascii="Arial" w:hAnsi="Arial" w:cs="Arial"/>
                <w:b/>
                <w:color w:val="000000"/>
                <w:spacing w:val="-2"/>
                <w:sz w:val="16"/>
                <w:szCs w:val="16"/>
              </w:rPr>
              <w:t>c</w:t>
            </w:r>
            <w:r w:rsidRPr="00A423F7">
              <w:rPr>
                <w:rFonts w:ascii="Arial" w:hAnsi="Arial" w:cs="Arial"/>
                <w:b/>
                <w:color w:val="000000"/>
                <w:spacing w:val="-2"/>
                <w:sz w:val="16"/>
                <w:szCs w:val="16"/>
              </w:rPr>
              <w:t>UL</w:t>
            </w:r>
            <w:proofErr w:type="spellEnd"/>
            <w:r w:rsidRPr="00A423F7">
              <w:rPr>
                <w:rFonts w:ascii="Arial" w:hAnsi="Arial" w:cs="Arial"/>
                <w:b/>
                <w:color w:val="000000"/>
                <w:spacing w:val="-2"/>
                <w:sz w:val="16"/>
                <w:szCs w:val="16"/>
              </w:rPr>
              <w:t xml:space="preserve"> System</w:t>
            </w:r>
          </w:p>
        </w:tc>
      </w:tr>
      <w:tr w:rsidR="009255D3" w:rsidRPr="00A423F7" w14:paraId="7623F24C" w14:textId="77777777" w:rsidTr="006670A2">
        <w:trPr>
          <w:trHeight w:val="510"/>
        </w:trPr>
        <w:tc>
          <w:tcPr>
            <w:tcW w:w="1250" w:type="pct"/>
            <w:vMerge/>
            <w:shd w:val="clear" w:color="auto" w:fill="auto"/>
            <w:vAlign w:val="center"/>
          </w:tcPr>
          <w:p w14:paraId="6154DA24"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p>
        </w:tc>
        <w:tc>
          <w:tcPr>
            <w:tcW w:w="1250" w:type="pct"/>
            <w:vMerge/>
            <w:shd w:val="clear" w:color="auto" w:fill="auto"/>
            <w:vAlign w:val="center"/>
          </w:tcPr>
          <w:p w14:paraId="0F417857"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p>
        </w:tc>
        <w:tc>
          <w:tcPr>
            <w:tcW w:w="1250" w:type="pct"/>
            <w:shd w:val="clear" w:color="auto" w:fill="auto"/>
            <w:vAlign w:val="center"/>
          </w:tcPr>
          <w:p w14:paraId="5DB24C3D"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Joint Width Less than or Equal to 2”</w:t>
            </w:r>
          </w:p>
        </w:tc>
        <w:tc>
          <w:tcPr>
            <w:tcW w:w="1250" w:type="pct"/>
            <w:shd w:val="clear" w:color="auto" w:fill="auto"/>
            <w:vAlign w:val="center"/>
          </w:tcPr>
          <w:p w14:paraId="1C23A790" w14:textId="77777777" w:rsidR="009255D3" w:rsidRDefault="009255D3" w:rsidP="006670A2">
            <w:pPr>
              <w:tabs>
                <w:tab w:val="left" w:pos="-1440"/>
              </w:tabs>
              <w:suppressAutoHyphens/>
              <w:jc w:val="center"/>
              <w:rPr>
                <w:rFonts w:ascii="Arial" w:hAnsi="Arial" w:cs="Arial"/>
                <w:b/>
                <w:color w:val="000000"/>
                <w:spacing w:val="-2"/>
                <w:sz w:val="16"/>
                <w:szCs w:val="16"/>
              </w:rPr>
            </w:pPr>
            <w:r>
              <w:rPr>
                <w:rFonts w:ascii="Arial" w:hAnsi="Arial" w:cs="Arial"/>
                <w:b/>
                <w:color w:val="000000"/>
                <w:spacing w:val="-2"/>
                <w:sz w:val="16"/>
                <w:szCs w:val="16"/>
              </w:rPr>
              <w:t>Joint Width Greater than 2”</w:t>
            </w:r>
          </w:p>
          <w:p w14:paraId="1EE00C44"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 xml:space="preserve">Less than or Equal to 6” </w:t>
            </w:r>
            <w:r w:rsidRPr="00A423F7">
              <w:rPr>
                <w:rFonts w:ascii="Arial" w:hAnsi="Arial" w:cs="Arial"/>
                <w:b/>
                <w:color w:val="000000"/>
                <w:spacing w:val="-2"/>
                <w:sz w:val="16"/>
                <w:szCs w:val="16"/>
                <w:vertAlign w:val="superscript"/>
              </w:rPr>
              <w:t>4</w:t>
            </w:r>
          </w:p>
          <w:p w14:paraId="14435516"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p>
        </w:tc>
      </w:tr>
      <w:tr w:rsidR="009255D3" w:rsidRPr="00A423F7" w14:paraId="6E12D792" w14:textId="77777777" w:rsidTr="006670A2">
        <w:tc>
          <w:tcPr>
            <w:tcW w:w="1250" w:type="pct"/>
            <w:vMerge w:val="restart"/>
            <w:shd w:val="clear" w:color="auto" w:fill="auto"/>
            <w:vAlign w:val="center"/>
          </w:tcPr>
          <w:p w14:paraId="5C134E7C"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Floor to Floor</w:t>
            </w:r>
            <w:r w:rsidRPr="00A423F7">
              <w:rPr>
                <w:rFonts w:ascii="Arial" w:hAnsi="Arial" w:cs="Arial"/>
                <w:color w:val="000000"/>
                <w:spacing w:val="-2"/>
                <w:sz w:val="16"/>
                <w:szCs w:val="16"/>
              </w:rPr>
              <w:t>)</w:t>
            </w:r>
          </w:p>
        </w:tc>
        <w:tc>
          <w:tcPr>
            <w:tcW w:w="1250" w:type="pct"/>
            <w:shd w:val="clear" w:color="auto" w:fill="auto"/>
            <w:vAlign w:val="center"/>
          </w:tcPr>
          <w:p w14:paraId="6BB6D511"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6018EE3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FF-D-1012, FF-D-1013¹</w:t>
            </w:r>
          </w:p>
        </w:tc>
        <w:tc>
          <w:tcPr>
            <w:tcW w:w="1250" w:type="pct"/>
            <w:shd w:val="clear" w:color="auto" w:fill="auto"/>
            <w:vAlign w:val="center"/>
          </w:tcPr>
          <w:p w14:paraId="377712A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FF-D-1012, FF-D-1013</w:t>
            </w:r>
          </w:p>
        </w:tc>
      </w:tr>
      <w:tr w:rsidR="009255D3" w:rsidRPr="00A423F7" w14:paraId="59DED407" w14:textId="77777777" w:rsidTr="006670A2">
        <w:tc>
          <w:tcPr>
            <w:tcW w:w="1250" w:type="pct"/>
            <w:vMerge/>
            <w:shd w:val="clear" w:color="auto" w:fill="auto"/>
            <w:vAlign w:val="center"/>
          </w:tcPr>
          <w:p w14:paraId="63E4EC81"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6052036D"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455A626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FF-D-1012, FF-D-1013¹</w:t>
            </w:r>
          </w:p>
        </w:tc>
        <w:tc>
          <w:tcPr>
            <w:tcW w:w="1250" w:type="pct"/>
            <w:shd w:val="clear" w:color="auto" w:fill="auto"/>
            <w:vAlign w:val="center"/>
          </w:tcPr>
          <w:p w14:paraId="377D381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FF-D-1012, FF-D-1013</w:t>
            </w:r>
          </w:p>
        </w:tc>
      </w:tr>
      <w:tr w:rsidR="009255D3" w:rsidRPr="00A423F7" w14:paraId="6BEB78E9" w14:textId="77777777" w:rsidTr="006670A2">
        <w:tc>
          <w:tcPr>
            <w:tcW w:w="1250" w:type="pct"/>
            <w:vMerge/>
            <w:shd w:val="clear" w:color="auto" w:fill="auto"/>
            <w:vAlign w:val="center"/>
          </w:tcPr>
          <w:p w14:paraId="5478F76B"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3FB8ACC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2AC8E6C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FF-D-1011, FF-D-1026¹</w:t>
            </w:r>
          </w:p>
        </w:tc>
        <w:tc>
          <w:tcPr>
            <w:tcW w:w="1250" w:type="pct"/>
            <w:shd w:val="clear" w:color="auto" w:fill="auto"/>
            <w:vAlign w:val="center"/>
          </w:tcPr>
          <w:p w14:paraId="784AE2C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FF-D-1011, FF-D-1026</w:t>
            </w:r>
          </w:p>
        </w:tc>
      </w:tr>
      <w:tr w:rsidR="009255D3" w:rsidRPr="00A423F7" w14:paraId="4F5B18E5" w14:textId="77777777" w:rsidTr="006670A2">
        <w:tc>
          <w:tcPr>
            <w:tcW w:w="1250" w:type="pct"/>
            <w:vMerge/>
            <w:shd w:val="clear" w:color="auto" w:fill="auto"/>
            <w:vAlign w:val="center"/>
          </w:tcPr>
          <w:p w14:paraId="438A6387"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2F1906A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6E2077D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FF-D-1047</w:t>
            </w:r>
          </w:p>
        </w:tc>
        <w:tc>
          <w:tcPr>
            <w:tcW w:w="1250" w:type="pct"/>
            <w:shd w:val="clear" w:color="auto" w:fill="auto"/>
            <w:vAlign w:val="center"/>
          </w:tcPr>
          <w:p w14:paraId="6EA1C6F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FF-D-1125</w:t>
            </w:r>
          </w:p>
        </w:tc>
      </w:tr>
      <w:tr w:rsidR="009255D3" w:rsidRPr="00A423F7" w14:paraId="34DD761B" w14:textId="77777777" w:rsidTr="006670A2">
        <w:tc>
          <w:tcPr>
            <w:tcW w:w="1250" w:type="pct"/>
            <w:vMerge w:val="restart"/>
            <w:shd w:val="clear" w:color="auto" w:fill="auto"/>
            <w:vAlign w:val="center"/>
          </w:tcPr>
          <w:p w14:paraId="74D6EC52"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Edge of Floor Slab to Wall)</w:t>
            </w:r>
          </w:p>
          <w:p w14:paraId="7434EB8A"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2D3D00C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185283B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 FW-D-1012, FW-D-1013</w:t>
            </w:r>
          </w:p>
        </w:tc>
        <w:tc>
          <w:tcPr>
            <w:tcW w:w="1250" w:type="pct"/>
            <w:shd w:val="clear" w:color="auto" w:fill="auto"/>
            <w:vAlign w:val="center"/>
          </w:tcPr>
          <w:p w14:paraId="3093E5A3"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 FW-D-1012, FW-D-1013, FW-D-1021</w:t>
            </w:r>
          </w:p>
        </w:tc>
      </w:tr>
      <w:tr w:rsidR="009255D3" w:rsidRPr="00A423F7" w14:paraId="3FB55624" w14:textId="77777777" w:rsidTr="006670A2">
        <w:tc>
          <w:tcPr>
            <w:tcW w:w="1250" w:type="pct"/>
            <w:vMerge/>
            <w:shd w:val="clear" w:color="auto" w:fill="auto"/>
            <w:vAlign w:val="center"/>
          </w:tcPr>
          <w:p w14:paraId="2F08C61F"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7EA564B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2A155E9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 FW-D-1012, FW-D-1013</w:t>
            </w:r>
          </w:p>
        </w:tc>
        <w:tc>
          <w:tcPr>
            <w:tcW w:w="1250" w:type="pct"/>
            <w:shd w:val="clear" w:color="auto" w:fill="auto"/>
            <w:vAlign w:val="center"/>
          </w:tcPr>
          <w:p w14:paraId="10DB14B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 FW-D-1012, FW-D-1013, FW-D-1021</w:t>
            </w:r>
          </w:p>
        </w:tc>
      </w:tr>
      <w:tr w:rsidR="009255D3" w:rsidRPr="00A423F7" w14:paraId="09B148BB" w14:textId="77777777" w:rsidTr="006670A2">
        <w:tc>
          <w:tcPr>
            <w:tcW w:w="1250" w:type="pct"/>
            <w:vMerge/>
            <w:shd w:val="clear" w:color="auto" w:fill="auto"/>
            <w:vAlign w:val="center"/>
          </w:tcPr>
          <w:p w14:paraId="2AB67161"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342868F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0D4F6D3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w:t>
            </w:r>
          </w:p>
        </w:tc>
        <w:tc>
          <w:tcPr>
            <w:tcW w:w="1250" w:type="pct"/>
            <w:shd w:val="clear" w:color="auto" w:fill="auto"/>
            <w:vAlign w:val="center"/>
          </w:tcPr>
          <w:p w14:paraId="3B1E04F7"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FW-D-1011, FW-D-1021</w:t>
            </w:r>
          </w:p>
        </w:tc>
      </w:tr>
      <w:tr w:rsidR="009255D3" w:rsidRPr="00A423F7" w14:paraId="20CB441A" w14:textId="77777777" w:rsidTr="006670A2">
        <w:tc>
          <w:tcPr>
            <w:tcW w:w="1250" w:type="pct"/>
            <w:vMerge/>
            <w:shd w:val="clear" w:color="auto" w:fill="auto"/>
            <w:vAlign w:val="center"/>
          </w:tcPr>
          <w:p w14:paraId="713FEEF8"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3CBF9369"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1C86EB9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FW-D-1047</w:t>
            </w:r>
          </w:p>
        </w:tc>
        <w:tc>
          <w:tcPr>
            <w:tcW w:w="1250" w:type="pct"/>
            <w:shd w:val="clear" w:color="auto" w:fill="auto"/>
            <w:vAlign w:val="center"/>
          </w:tcPr>
          <w:p w14:paraId="7F093F3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FW-D-1092</w:t>
            </w:r>
          </w:p>
        </w:tc>
      </w:tr>
      <w:tr w:rsidR="009255D3" w:rsidRPr="00A423F7" w14:paraId="3383B329" w14:textId="77777777" w:rsidTr="006670A2">
        <w:tc>
          <w:tcPr>
            <w:tcW w:w="1250" w:type="pct"/>
            <w:vMerge w:val="restart"/>
            <w:shd w:val="clear" w:color="auto" w:fill="auto"/>
            <w:vAlign w:val="center"/>
          </w:tcPr>
          <w:p w14:paraId="31005D8E"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or Block Wall to Flat Concrete Floor (</w:t>
            </w:r>
            <w:r w:rsidRPr="00A423F7">
              <w:rPr>
                <w:rFonts w:ascii="Arial" w:hAnsi="Arial" w:cs="Arial"/>
                <w:b/>
                <w:color w:val="000000"/>
                <w:spacing w:val="-2"/>
                <w:sz w:val="16"/>
                <w:szCs w:val="16"/>
              </w:rPr>
              <w:t>Top-of-Wall</w:t>
            </w:r>
            <w:r w:rsidRPr="00A423F7">
              <w:rPr>
                <w:rFonts w:ascii="Arial" w:hAnsi="Arial" w:cs="Arial"/>
                <w:color w:val="000000"/>
                <w:spacing w:val="-2"/>
                <w:sz w:val="16"/>
                <w:szCs w:val="16"/>
              </w:rPr>
              <w:t>)</w:t>
            </w:r>
          </w:p>
        </w:tc>
        <w:tc>
          <w:tcPr>
            <w:tcW w:w="1250" w:type="pct"/>
            <w:shd w:val="clear" w:color="auto" w:fill="auto"/>
            <w:vAlign w:val="center"/>
          </w:tcPr>
          <w:p w14:paraId="7611EEB1"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28FF01E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c>
          <w:tcPr>
            <w:tcW w:w="1250" w:type="pct"/>
            <w:shd w:val="clear" w:color="auto" w:fill="auto"/>
            <w:vAlign w:val="center"/>
          </w:tcPr>
          <w:p w14:paraId="59F8A94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67C6F579" w14:textId="77777777" w:rsidTr="006670A2">
        <w:tc>
          <w:tcPr>
            <w:tcW w:w="1250" w:type="pct"/>
            <w:vMerge/>
            <w:shd w:val="clear" w:color="auto" w:fill="auto"/>
            <w:vAlign w:val="center"/>
          </w:tcPr>
          <w:p w14:paraId="5E7CEA9C"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79413DC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56EC1D1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HW-D-0097¹</w:t>
            </w:r>
          </w:p>
        </w:tc>
        <w:tc>
          <w:tcPr>
            <w:tcW w:w="1250" w:type="pct"/>
            <w:shd w:val="clear" w:color="auto" w:fill="auto"/>
            <w:vAlign w:val="center"/>
          </w:tcPr>
          <w:p w14:paraId="3B23CEF2" w14:textId="36ECE9BE" w:rsidR="009255D3" w:rsidRPr="00A423F7" w:rsidRDefault="009255D3" w:rsidP="006670A2">
            <w:pPr>
              <w:jc w:val="center"/>
              <w:rPr>
                <w:rFonts w:ascii="Arial" w:hAnsi="Arial" w:cs="Arial"/>
                <w:sz w:val="16"/>
                <w:szCs w:val="16"/>
              </w:rPr>
            </w:pPr>
            <w:r w:rsidRPr="00A423F7">
              <w:rPr>
                <w:rFonts w:ascii="Arial" w:hAnsi="Arial" w:cs="Arial"/>
                <w:sz w:val="16"/>
                <w:szCs w:val="16"/>
              </w:rPr>
              <w:t>HW-D-1009</w:t>
            </w:r>
            <w:r w:rsidR="008F72FF">
              <w:rPr>
                <w:rFonts w:ascii="Arial" w:hAnsi="Arial" w:cs="Arial"/>
                <w:sz w:val="16"/>
                <w:szCs w:val="16"/>
              </w:rPr>
              <w:t>, HW-D-1045</w:t>
            </w:r>
          </w:p>
        </w:tc>
      </w:tr>
      <w:tr w:rsidR="009255D3" w:rsidRPr="00A423F7" w14:paraId="3AEB5D87" w14:textId="77777777" w:rsidTr="006670A2">
        <w:tc>
          <w:tcPr>
            <w:tcW w:w="1250" w:type="pct"/>
            <w:vMerge/>
            <w:shd w:val="clear" w:color="auto" w:fill="auto"/>
            <w:vAlign w:val="center"/>
          </w:tcPr>
          <w:p w14:paraId="56C421CF"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3D51EFE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0B6CFB09"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HW-D-1008¹, HW-D 0268</w:t>
            </w:r>
          </w:p>
        </w:tc>
        <w:tc>
          <w:tcPr>
            <w:tcW w:w="1250" w:type="pct"/>
            <w:shd w:val="clear" w:color="auto" w:fill="auto"/>
            <w:vAlign w:val="center"/>
          </w:tcPr>
          <w:p w14:paraId="6EE74FC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HW-D-1008</w:t>
            </w:r>
          </w:p>
        </w:tc>
      </w:tr>
      <w:tr w:rsidR="009255D3" w:rsidRPr="00A423F7" w14:paraId="04734E83" w14:textId="77777777" w:rsidTr="006670A2">
        <w:tc>
          <w:tcPr>
            <w:tcW w:w="1250" w:type="pct"/>
            <w:vMerge/>
            <w:shd w:val="clear" w:color="auto" w:fill="auto"/>
            <w:vAlign w:val="center"/>
          </w:tcPr>
          <w:p w14:paraId="726FE9B8"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4A662457"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4B8CF80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HW-D-1042</w:t>
            </w:r>
          </w:p>
        </w:tc>
        <w:tc>
          <w:tcPr>
            <w:tcW w:w="1250" w:type="pct"/>
            <w:shd w:val="clear" w:color="auto" w:fill="auto"/>
            <w:vAlign w:val="center"/>
          </w:tcPr>
          <w:p w14:paraId="7A14A10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HW-D-1103</w:t>
            </w:r>
          </w:p>
        </w:tc>
      </w:tr>
      <w:tr w:rsidR="009255D3" w:rsidRPr="00A423F7" w14:paraId="66FAE682" w14:textId="77777777" w:rsidTr="006670A2">
        <w:tc>
          <w:tcPr>
            <w:tcW w:w="1250" w:type="pct"/>
            <w:vMerge w:val="restart"/>
            <w:shd w:val="clear" w:color="auto" w:fill="auto"/>
            <w:vAlign w:val="center"/>
          </w:tcPr>
          <w:p w14:paraId="5697A286"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Concrete or Block Wall to Concrete Over Fluted Metal Deck (</w:t>
            </w:r>
            <w:r w:rsidRPr="00A423F7">
              <w:rPr>
                <w:rFonts w:ascii="Arial" w:hAnsi="Arial" w:cs="Arial"/>
                <w:b/>
                <w:color w:val="000000"/>
                <w:spacing w:val="-2"/>
                <w:sz w:val="16"/>
                <w:szCs w:val="16"/>
              </w:rPr>
              <w:t>Top-of-Wall)</w:t>
            </w:r>
          </w:p>
        </w:tc>
        <w:tc>
          <w:tcPr>
            <w:tcW w:w="1250" w:type="pct"/>
            <w:shd w:val="clear" w:color="auto" w:fill="auto"/>
            <w:vAlign w:val="center"/>
          </w:tcPr>
          <w:p w14:paraId="1242CB9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278942B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HW-D-0098</w:t>
            </w:r>
          </w:p>
        </w:tc>
        <w:tc>
          <w:tcPr>
            <w:tcW w:w="1250" w:type="pct"/>
            <w:shd w:val="clear" w:color="auto" w:fill="auto"/>
            <w:vAlign w:val="center"/>
          </w:tcPr>
          <w:p w14:paraId="57D023D1"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7B5EA585" w14:textId="77777777" w:rsidTr="006670A2">
        <w:tc>
          <w:tcPr>
            <w:tcW w:w="1250" w:type="pct"/>
            <w:vMerge/>
            <w:shd w:val="clear" w:color="auto" w:fill="auto"/>
            <w:vAlign w:val="center"/>
          </w:tcPr>
          <w:p w14:paraId="426A0469"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7837FB4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16B07392"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HW-D-0080, HW-D-0081, HW-D-0098</w:t>
            </w:r>
          </w:p>
        </w:tc>
        <w:tc>
          <w:tcPr>
            <w:tcW w:w="1250" w:type="pct"/>
            <w:shd w:val="clear" w:color="auto" w:fill="auto"/>
            <w:vAlign w:val="center"/>
          </w:tcPr>
          <w:p w14:paraId="0A4E5D51"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HW-D-1037</w:t>
            </w:r>
          </w:p>
        </w:tc>
      </w:tr>
      <w:tr w:rsidR="009255D3" w:rsidRPr="00A423F7" w14:paraId="0EEDF5F1" w14:textId="77777777" w:rsidTr="006670A2">
        <w:tc>
          <w:tcPr>
            <w:tcW w:w="1250" w:type="pct"/>
            <w:vMerge/>
            <w:shd w:val="clear" w:color="auto" w:fill="auto"/>
            <w:vAlign w:val="center"/>
          </w:tcPr>
          <w:p w14:paraId="7900C8E3"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2E27AA1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42B6324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c>
          <w:tcPr>
            <w:tcW w:w="1250" w:type="pct"/>
            <w:shd w:val="clear" w:color="auto" w:fill="auto"/>
            <w:vAlign w:val="center"/>
          </w:tcPr>
          <w:p w14:paraId="62B32DB9"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39DACBC4" w14:textId="77777777" w:rsidTr="006670A2">
        <w:tc>
          <w:tcPr>
            <w:tcW w:w="1250" w:type="pct"/>
            <w:vMerge/>
            <w:shd w:val="clear" w:color="auto" w:fill="auto"/>
            <w:vAlign w:val="center"/>
          </w:tcPr>
          <w:p w14:paraId="5A00C8F5"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6B2A57D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52799299"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HW-D-0294</w:t>
            </w:r>
          </w:p>
        </w:tc>
        <w:tc>
          <w:tcPr>
            <w:tcW w:w="1250" w:type="pct"/>
            <w:shd w:val="clear" w:color="auto" w:fill="auto"/>
            <w:vAlign w:val="center"/>
          </w:tcPr>
          <w:p w14:paraId="1CF9E53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44E26492" w14:textId="77777777" w:rsidTr="006670A2">
        <w:tc>
          <w:tcPr>
            <w:tcW w:w="1250" w:type="pct"/>
            <w:vMerge w:val="restart"/>
            <w:shd w:val="clear" w:color="auto" w:fill="auto"/>
            <w:vAlign w:val="center"/>
          </w:tcPr>
          <w:p w14:paraId="19C7E9CF"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Wall to Flat Concrete Floor (</w:t>
            </w:r>
            <w:r w:rsidRPr="00A423F7">
              <w:rPr>
                <w:rFonts w:ascii="Arial" w:hAnsi="Arial" w:cs="Arial"/>
                <w:b/>
                <w:color w:val="000000"/>
                <w:spacing w:val="-2"/>
                <w:sz w:val="16"/>
                <w:szCs w:val="16"/>
              </w:rPr>
              <w:t>Top-of-Wall)</w:t>
            </w:r>
          </w:p>
        </w:tc>
        <w:tc>
          <w:tcPr>
            <w:tcW w:w="1250" w:type="pct"/>
            <w:shd w:val="clear" w:color="auto" w:fill="auto"/>
            <w:vAlign w:val="center"/>
          </w:tcPr>
          <w:p w14:paraId="2561683E"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24E8D549"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HW-D-0757, HW-D-0082, HW-D-0083, HW-D-0106, HW-D-0119</w:t>
            </w:r>
          </w:p>
        </w:tc>
        <w:tc>
          <w:tcPr>
            <w:tcW w:w="1250" w:type="pct"/>
            <w:shd w:val="clear" w:color="auto" w:fill="auto"/>
            <w:vAlign w:val="center"/>
          </w:tcPr>
          <w:p w14:paraId="134B254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HW-D-1011, HW-D-1012, HW-1020</w:t>
            </w:r>
          </w:p>
        </w:tc>
      </w:tr>
      <w:tr w:rsidR="009255D3" w:rsidRPr="00A423F7" w14:paraId="06A5F777" w14:textId="77777777" w:rsidTr="006670A2">
        <w:tc>
          <w:tcPr>
            <w:tcW w:w="1250" w:type="pct"/>
            <w:vMerge/>
            <w:shd w:val="clear" w:color="auto" w:fill="auto"/>
            <w:vAlign w:val="center"/>
          </w:tcPr>
          <w:p w14:paraId="3C3902F7"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723393F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3FC093E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HW-D-0757, HW-D-0082, HW-D-0083, HW-D-0106, HW-D-0119</w:t>
            </w:r>
          </w:p>
        </w:tc>
        <w:tc>
          <w:tcPr>
            <w:tcW w:w="1250" w:type="pct"/>
            <w:shd w:val="clear" w:color="auto" w:fill="auto"/>
            <w:vAlign w:val="center"/>
          </w:tcPr>
          <w:p w14:paraId="59F77DE7"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HW-D-1011, HW-D-1012, HW-1020</w:t>
            </w:r>
          </w:p>
        </w:tc>
      </w:tr>
      <w:tr w:rsidR="009255D3" w:rsidRPr="00A423F7" w14:paraId="0CE0B143" w14:textId="77777777" w:rsidTr="006670A2">
        <w:tc>
          <w:tcPr>
            <w:tcW w:w="1250" w:type="pct"/>
            <w:vMerge/>
            <w:shd w:val="clear" w:color="auto" w:fill="auto"/>
            <w:vAlign w:val="center"/>
          </w:tcPr>
          <w:p w14:paraId="28133CF7"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05169412"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4E3B1CD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HW-D-0119</w:t>
            </w:r>
          </w:p>
        </w:tc>
        <w:tc>
          <w:tcPr>
            <w:tcW w:w="1250" w:type="pct"/>
            <w:shd w:val="clear" w:color="auto" w:fill="auto"/>
            <w:vAlign w:val="center"/>
          </w:tcPr>
          <w:p w14:paraId="4CCDC3E3" w14:textId="5DD1B06D" w:rsidR="009255D3" w:rsidRPr="00A423F7" w:rsidRDefault="009255D3" w:rsidP="006670A2">
            <w:pPr>
              <w:jc w:val="center"/>
              <w:rPr>
                <w:rFonts w:ascii="Arial" w:hAnsi="Arial" w:cs="Arial"/>
                <w:sz w:val="16"/>
                <w:szCs w:val="16"/>
              </w:rPr>
            </w:pPr>
            <w:r w:rsidRPr="00A423F7">
              <w:rPr>
                <w:rFonts w:ascii="Arial" w:hAnsi="Arial" w:cs="Arial"/>
                <w:sz w:val="16"/>
                <w:szCs w:val="16"/>
              </w:rPr>
              <w:t>HW-D-1011</w:t>
            </w:r>
          </w:p>
        </w:tc>
      </w:tr>
      <w:tr w:rsidR="009255D3" w:rsidRPr="00A423F7" w14:paraId="11FAF945" w14:textId="77777777" w:rsidTr="006670A2">
        <w:tc>
          <w:tcPr>
            <w:tcW w:w="1250" w:type="pct"/>
            <w:shd w:val="clear" w:color="auto" w:fill="auto"/>
            <w:vAlign w:val="center"/>
          </w:tcPr>
          <w:p w14:paraId="22FD09FE"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Shaft Wall to (</w:t>
            </w:r>
            <w:r w:rsidRPr="00A423F7">
              <w:rPr>
                <w:rFonts w:ascii="Arial" w:hAnsi="Arial" w:cs="Arial"/>
                <w:b/>
                <w:color w:val="000000"/>
                <w:spacing w:val="-2"/>
                <w:sz w:val="16"/>
                <w:szCs w:val="16"/>
              </w:rPr>
              <w:t>Top-of-Wall)</w:t>
            </w:r>
          </w:p>
        </w:tc>
        <w:tc>
          <w:tcPr>
            <w:tcW w:w="1250" w:type="pct"/>
            <w:shd w:val="clear" w:color="auto" w:fill="auto"/>
            <w:vAlign w:val="center"/>
          </w:tcPr>
          <w:p w14:paraId="6075270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0966CB2E"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HW-D-0342 (FLAT CONCRETE)</w:t>
            </w:r>
            <w:r w:rsidRPr="00A423F7">
              <w:rPr>
                <w:rFonts w:ascii="Arial" w:hAnsi="Arial" w:cs="Arial"/>
                <w:sz w:val="16"/>
                <w:szCs w:val="16"/>
              </w:rPr>
              <w:br/>
              <w:t>HW-D-0541, HW-D-0542 (CONCRETE OVER METAL DECK)</w:t>
            </w:r>
          </w:p>
        </w:tc>
        <w:tc>
          <w:tcPr>
            <w:tcW w:w="1250" w:type="pct"/>
            <w:shd w:val="clear" w:color="auto" w:fill="auto"/>
            <w:vAlign w:val="center"/>
          </w:tcPr>
          <w:p w14:paraId="478D477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1461EB80" w14:textId="77777777" w:rsidTr="006670A2">
        <w:tc>
          <w:tcPr>
            <w:tcW w:w="1250" w:type="pct"/>
            <w:vMerge w:val="restart"/>
            <w:shd w:val="clear" w:color="auto" w:fill="auto"/>
            <w:vAlign w:val="center"/>
          </w:tcPr>
          <w:p w14:paraId="64399485"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Shaft Wall to Concrete Floor (</w:t>
            </w:r>
            <w:r w:rsidRPr="00A423F7">
              <w:rPr>
                <w:rFonts w:ascii="Arial" w:hAnsi="Arial" w:cs="Arial"/>
                <w:b/>
                <w:color w:val="000000"/>
                <w:spacing w:val="-2"/>
                <w:sz w:val="16"/>
                <w:szCs w:val="16"/>
              </w:rPr>
              <w:t>Bottom-of-Wall)</w:t>
            </w:r>
          </w:p>
        </w:tc>
        <w:tc>
          <w:tcPr>
            <w:tcW w:w="1250" w:type="pct"/>
            <w:shd w:val="clear" w:color="auto" w:fill="auto"/>
            <w:vAlign w:val="center"/>
          </w:tcPr>
          <w:p w14:paraId="1003A4F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76DC216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BW-S-0023</w:t>
            </w:r>
          </w:p>
        </w:tc>
        <w:tc>
          <w:tcPr>
            <w:tcW w:w="1250" w:type="pct"/>
            <w:shd w:val="clear" w:color="auto" w:fill="auto"/>
            <w:vAlign w:val="center"/>
          </w:tcPr>
          <w:p w14:paraId="75FA0A1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172DA009" w14:textId="77777777" w:rsidTr="006670A2">
        <w:tc>
          <w:tcPr>
            <w:tcW w:w="1250" w:type="pct"/>
            <w:vMerge/>
            <w:shd w:val="clear" w:color="auto" w:fill="auto"/>
            <w:vAlign w:val="center"/>
          </w:tcPr>
          <w:p w14:paraId="0B944A92"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52FD77F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60EF152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BW-S-0023</w:t>
            </w:r>
          </w:p>
        </w:tc>
        <w:tc>
          <w:tcPr>
            <w:tcW w:w="1250" w:type="pct"/>
            <w:shd w:val="clear" w:color="auto" w:fill="auto"/>
            <w:vAlign w:val="center"/>
          </w:tcPr>
          <w:p w14:paraId="4F0BEA7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7A3ABB98" w14:textId="77777777" w:rsidTr="006670A2">
        <w:tc>
          <w:tcPr>
            <w:tcW w:w="1250" w:type="pct"/>
            <w:vMerge w:val="restart"/>
            <w:shd w:val="clear" w:color="auto" w:fill="auto"/>
            <w:vAlign w:val="center"/>
          </w:tcPr>
          <w:p w14:paraId="4C612879" w14:textId="77777777" w:rsidR="009255D3" w:rsidRPr="00A423F7" w:rsidRDefault="009255D3" w:rsidP="006670A2">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Wall to Concrete Floor (</w:t>
            </w:r>
            <w:r w:rsidRPr="00A423F7">
              <w:rPr>
                <w:rFonts w:ascii="Arial" w:hAnsi="Arial" w:cs="Arial"/>
                <w:b/>
                <w:color w:val="000000"/>
                <w:spacing w:val="-2"/>
                <w:sz w:val="16"/>
                <w:szCs w:val="16"/>
              </w:rPr>
              <w:t>Bottom-of-Wall)</w:t>
            </w:r>
          </w:p>
        </w:tc>
        <w:tc>
          <w:tcPr>
            <w:tcW w:w="1250" w:type="pct"/>
            <w:shd w:val="clear" w:color="auto" w:fill="auto"/>
            <w:vAlign w:val="center"/>
          </w:tcPr>
          <w:p w14:paraId="465A946E"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1BFD1E13" w14:textId="506A39BC" w:rsidR="009255D3" w:rsidRPr="00A423F7" w:rsidRDefault="009255D3" w:rsidP="006670A2">
            <w:pPr>
              <w:jc w:val="center"/>
              <w:rPr>
                <w:rFonts w:ascii="Arial" w:hAnsi="Arial" w:cs="Arial"/>
                <w:sz w:val="16"/>
                <w:szCs w:val="16"/>
              </w:rPr>
            </w:pPr>
            <w:r w:rsidRPr="00A423F7">
              <w:rPr>
                <w:rFonts w:ascii="Arial" w:hAnsi="Arial" w:cs="Arial"/>
                <w:sz w:val="16"/>
                <w:szCs w:val="16"/>
              </w:rPr>
              <w:t>BW-S-0001, BW-S-0002</w:t>
            </w:r>
          </w:p>
        </w:tc>
        <w:tc>
          <w:tcPr>
            <w:tcW w:w="1250" w:type="pct"/>
            <w:shd w:val="clear" w:color="auto" w:fill="auto"/>
            <w:vAlign w:val="center"/>
          </w:tcPr>
          <w:p w14:paraId="587777C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35F35F0B" w14:textId="77777777" w:rsidTr="006670A2">
        <w:tc>
          <w:tcPr>
            <w:tcW w:w="1250" w:type="pct"/>
            <w:vMerge/>
            <w:shd w:val="clear" w:color="auto" w:fill="auto"/>
            <w:vAlign w:val="center"/>
          </w:tcPr>
          <w:p w14:paraId="3A3BC02A"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2147CE2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5ABD2954" w14:textId="1635CFF8" w:rsidR="009255D3" w:rsidRPr="00A423F7" w:rsidRDefault="009255D3" w:rsidP="006670A2">
            <w:pPr>
              <w:jc w:val="center"/>
              <w:rPr>
                <w:rFonts w:ascii="Arial" w:hAnsi="Arial" w:cs="Arial"/>
                <w:sz w:val="16"/>
                <w:szCs w:val="16"/>
              </w:rPr>
            </w:pPr>
            <w:r w:rsidRPr="00A423F7">
              <w:rPr>
                <w:rFonts w:ascii="Arial" w:hAnsi="Arial" w:cs="Arial"/>
                <w:sz w:val="16"/>
                <w:szCs w:val="16"/>
              </w:rPr>
              <w:t xml:space="preserve">BW-S-0001, BW-S-0002, </w:t>
            </w:r>
          </w:p>
        </w:tc>
        <w:tc>
          <w:tcPr>
            <w:tcW w:w="1250" w:type="pct"/>
            <w:shd w:val="clear" w:color="auto" w:fill="auto"/>
            <w:vAlign w:val="center"/>
          </w:tcPr>
          <w:p w14:paraId="25E74FF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133822E3" w14:textId="77777777" w:rsidTr="006670A2">
        <w:tc>
          <w:tcPr>
            <w:tcW w:w="1250" w:type="pct"/>
            <w:vMerge w:val="restart"/>
            <w:shd w:val="clear" w:color="auto" w:fill="auto"/>
            <w:vAlign w:val="center"/>
          </w:tcPr>
          <w:p w14:paraId="5491F832"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Gypsum Wall to Concrete Over Fluted Metal Deck (</w:t>
            </w:r>
            <w:r w:rsidRPr="00A423F7">
              <w:rPr>
                <w:rFonts w:ascii="Arial" w:hAnsi="Arial" w:cs="Arial"/>
                <w:b/>
                <w:color w:val="000000"/>
                <w:spacing w:val="-2"/>
                <w:sz w:val="16"/>
                <w:szCs w:val="16"/>
              </w:rPr>
              <w:t>Top-of-Wall)</w:t>
            </w:r>
          </w:p>
        </w:tc>
        <w:tc>
          <w:tcPr>
            <w:tcW w:w="1250" w:type="pct"/>
            <w:shd w:val="clear" w:color="auto" w:fill="auto"/>
            <w:vAlign w:val="center"/>
          </w:tcPr>
          <w:p w14:paraId="7EEB6FC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292C086D"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HW-D-0042*, HW-D-0049*, HW-D-0087*, HW-D-0089*, HW-D-0045, HW-D-0046*, HW-D-0076*, HW-D-0077*, HW-D-0154, HW-D-0184*, HW-D-0292, HW-D-0295, HW-D-538*</w:t>
            </w:r>
          </w:p>
        </w:tc>
        <w:tc>
          <w:tcPr>
            <w:tcW w:w="1250" w:type="pct"/>
            <w:shd w:val="clear" w:color="auto" w:fill="auto"/>
            <w:vAlign w:val="center"/>
          </w:tcPr>
          <w:p w14:paraId="194BFD11"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HWD-1011, HWD-1012, HW-1020</w:t>
            </w:r>
          </w:p>
        </w:tc>
      </w:tr>
      <w:tr w:rsidR="009255D3" w:rsidRPr="00A423F7" w14:paraId="27F41BF7" w14:textId="77777777" w:rsidTr="006670A2">
        <w:tc>
          <w:tcPr>
            <w:tcW w:w="1250" w:type="pct"/>
            <w:vMerge/>
            <w:shd w:val="clear" w:color="auto" w:fill="auto"/>
          </w:tcPr>
          <w:p w14:paraId="6B9F0A4C"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4F5AE96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6DB95F3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HW-D-0042*, HW-D-0049*, HW-D-0087*, HW-D-0089*, HW-D-0045, HW-D-0046*, HW-D-0076*, HW-D-0077*, HW-D-0154, HW-D-0184*, HW-D-292, HW-D-0295, HW-D0538*</w:t>
            </w:r>
          </w:p>
        </w:tc>
        <w:tc>
          <w:tcPr>
            <w:tcW w:w="1250" w:type="pct"/>
            <w:shd w:val="clear" w:color="auto" w:fill="auto"/>
            <w:vAlign w:val="center"/>
          </w:tcPr>
          <w:p w14:paraId="7B87E89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HW-D-1011, HW-D-1012, HW-D-1020</w:t>
            </w:r>
          </w:p>
        </w:tc>
      </w:tr>
      <w:tr w:rsidR="009255D3" w:rsidRPr="00A423F7" w14:paraId="5E66140A" w14:textId="77777777" w:rsidTr="006670A2">
        <w:tc>
          <w:tcPr>
            <w:tcW w:w="1250" w:type="pct"/>
            <w:vMerge/>
            <w:shd w:val="clear" w:color="auto" w:fill="auto"/>
          </w:tcPr>
          <w:p w14:paraId="5AE1A47A"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1D6FBCAE"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62A62950"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HW-D-0292, HW-D-0295</w:t>
            </w:r>
          </w:p>
        </w:tc>
        <w:tc>
          <w:tcPr>
            <w:tcW w:w="1250" w:type="pct"/>
            <w:shd w:val="clear" w:color="auto" w:fill="auto"/>
            <w:vAlign w:val="center"/>
          </w:tcPr>
          <w:p w14:paraId="1B8BD48E"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HWD-1011, HWD-1012, HW-1020</w:t>
            </w:r>
          </w:p>
        </w:tc>
      </w:tr>
      <w:tr w:rsidR="009255D3" w:rsidRPr="00A423F7" w14:paraId="45D204B2" w14:textId="77777777" w:rsidTr="006670A2">
        <w:tc>
          <w:tcPr>
            <w:tcW w:w="1250" w:type="pct"/>
            <w:vMerge/>
            <w:shd w:val="clear" w:color="auto" w:fill="auto"/>
          </w:tcPr>
          <w:p w14:paraId="0D1BB647"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7B2C71D2"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73176FA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HW-D-0292, HW-D-0295</w:t>
            </w:r>
          </w:p>
        </w:tc>
        <w:tc>
          <w:tcPr>
            <w:tcW w:w="1250" w:type="pct"/>
            <w:shd w:val="clear" w:color="auto" w:fill="auto"/>
            <w:vAlign w:val="center"/>
          </w:tcPr>
          <w:p w14:paraId="65248A1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6FA4B506" w14:textId="77777777" w:rsidTr="006670A2">
        <w:tc>
          <w:tcPr>
            <w:tcW w:w="1250" w:type="pct"/>
            <w:vMerge w:val="restart"/>
            <w:shd w:val="clear" w:color="auto" w:fill="auto"/>
            <w:vAlign w:val="center"/>
          </w:tcPr>
          <w:p w14:paraId="250AFBEE"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Wall to Wall</w:t>
            </w:r>
            <w:r w:rsidRPr="00A423F7">
              <w:rPr>
                <w:rFonts w:ascii="Arial" w:hAnsi="Arial" w:cs="Arial"/>
                <w:color w:val="000000"/>
                <w:spacing w:val="-2"/>
                <w:sz w:val="16"/>
                <w:szCs w:val="16"/>
              </w:rPr>
              <w:t>)</w:t>
            </w:r>
          </w:p>
        </w:tc>
        <w:tc>
          <w:tcPr>
            <w:tcW w:w="1250" w:type="pct"/>
            <w:shd w:val="clear" w:color="auto" w:fill="auto"/>
            <w:vAlign w:val="center"/>
          </w:tcPr>
          <w:p w14:paraId="316F961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20DD5515"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WW-D-0017, WW-D-0082</w:t>
            </w:r>
          </w:p>
        </w:tc>
        <w:tc>
          <w:tcPr>
            <w:tcW w:w="1250" w:type="pct"/>
            <w:shd w:val="clear" w:color="auto" w:fill="auto"/>
            <w:vAlign w:val="center"/>
          </w:tcPr>
          <w:p w14:paraId="6615DBF8"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WW-D-1080, WW-D-1084</w:t>
            </w:r>
          </w:p>
        </w:tc>
      </w:tr>
      <w:tr w:rsidR="009255D3" w:rsidRPr="00A423F7" w14:paraId="531EBAE6" w14:textId="77777777" w:rsidTr="006670A2">
        <w:tc>
          <w:tcPr>
            <w:tcW w:w="1250" w:type="pct"/>
            <w:vMerge/>
            <w:shd w:val="clear" w:color="auto" w:fill="auto"/>
            <w:vAlign w:val="center"/>
          </w:tcPr>
          <w:p w14:paraId="1CC191A8"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48FD91D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3</w:t>
            </w:r>
          </w:p>
        </w:tc>
        <w:tc>
          <w:tcPr>
            <w:tcW w:w="1250" w:type="pct"/>
            <w:shd w:val="clear" w:color="auto" w:fill="auto"/>
            <w:vAlign w:val="center"/>
          </w:tcPr>
          <w:p w14:paraId="42D13E6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WW-D-1011¹, WW-D-0032</w:t>
            </w:r>
          </w:p>
        </w:tc>
        <w:tc>
          <w:tcPr>
            <w:tcW w:w="1250" w:type="pct"/>
            <w:shd w:val="clear" w:color="auto" w:fill="auto"/>
            <w:vAlign w:val="center"/>
          </w:tcPr>
          <w:p w14:paraId="70539F9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WW-D-1011</w:t>
            </w:r>
          </w:p>
        </w:tc>
      </w:tr>
      <w:tr w:rsidR="009255D3" w:rsidRPr="00A423F7" w14:paraId="47663232" w14:textId="77777777" w:rsidTr="006670A2">
        <w:tc>
          <w:tcPr>
            <w:tcW w:w="1250" w:type="pct"/>
            <w:vMerge/>
            <w:shd w:val="clear" w:color="auto" w:fill="auto"/>
            <w:vAlign w:val="center"/>
          </w:tcPr>
          <w:p w14:paraId="5CF4EF61" w14:textId="77777777" w:rsidR="009255D3" w:rsidRPr="00A423F7" w:rsidRDefault="009255D3" w:rsidP="006670A2">
            <w:pPr>
              <w:tabs>
                <w:tab w:val="left" w:pos="-1440"/>
              </w:tabs>
              <w:suppressAutoHyphens/>
              <w:jc w:val="center"/>
              <w:rPr>
                <w:rFonts w:ascii="Arial" w:hAnsi="Arial" w:cs="Arial"/>
                <w:color w:val="000000"/>
                <w:spacing w:val="-2"/>
                <w:sz w:val="16"/>
                <w:szCs w:val="16"/>
              </w:rPr>
            </w:pPr>
          </w:p>
        </w:tc>
        <w:tc>
          <w:tcPr>
            <w:tcW w:w="1250" w:type="pct"/>
            <w:shd w:val="clear" w:color="auto" w:fill="auto"/>
            <w:vAlign w:val="center"/>
          </w:tcPr>
          <w:p w14:paraId="3B9056AC"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4</w:t>
            </w:r>
          </w:p>
        </w:tc>
        <w:tc>
          <w:tcPr>
            <w:tcW w:w="1250" w:type="pct"/>
            <w:shd w:val="clear" w:color="auto" w:fill="auto"/>
            <w:vAlign w:val="center"/>
          </w:tcPr>
          <w:p w14:paraId="2B59D6AF"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WW-D-1047</w:t>
            </w:r>
          </w:p>
        </w:tc>
        <w:tc>
          <w:tcPr>
            <w:tcW w:w="1250" w:type="pct"/>
            <w:shd w:val="clear" w:color="auto" w:fill="auto"/>
            <w:vAlign w:val="center"/>
          </w:tcPr>
          <w:p w14:paraId="308DB504"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WW-D-1128</w:t>
            </w:r>
          </w:p>
        </w:tc>
      </w:tr>
      <w:tr w:rsidR="009255D3" w:rsidRPr="00A423F7" w14:paraId="302C210F" w14:textId="77777777" w:rsidTr="006670A2">
        <w:tc>
          <w:tcPr>
            <w:tcW w:w="1250" w:type="pct"/>
            <w:vMerge w:val="restart"/>
            <w:shd w:val="clear" w:color="auto" w:fill="auto"/>
            <w:vAlign w:val="center"/>
          </w:tcPr>
          <w:p w14:paraId="36A0768A" w14:textId="77777777" w:rsidR="009255D3" w:rsidRPr="00A423F7" w:rsidRDefault="009255D3" w:rsidP="006670A2">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Gypsum to Concrete (</w:t>
            </w:r>
            <w:r w:rsidRPr="00A423F7">
              <w:rPr>
                <w:rFonts w:ascii="Arial" w:hAnsi="Arial" w:cs="Arial"/>
                <w:b/>
                <w:color w:val="000000"/>
                <w:spacing w:val="-2"/>
                <w:sz w:val="16"/>
                <w:szCs w:val="16"/>
              </w:rPr>
              <w:t>Wall to Wall)</w:t>
            </w:r>
          </w:p>
        </w:tc>
        <w:tc>
          <w:tcPr>
            <w:tcW w:w="1250" w:type="pct"/>
            <w:shd w:val="clear" w:color="auto" w:fill="auto"/>
            <w:vAlign w:val="center"/>
          </w:tcPr>
          <w:p w14:paraId="44F065D2"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1</w:t>
            </w:r>
          </w:p>
        </w:tc>
        <w:tc>
          <w:tcPr>
            <w:tcW w:w="1250" w:type="pct"/>
            <w:shd w:val="clear" w:color="auto" w:fill="auto"/>
            <w:vAlign w:val="center"/>
          </w:tcPr>
          <w:p w14:paraId="557F1363" w14:textId="29781B70" w:rsidR="009255D3" w:rsidRPr="00A423F7" w:rsidRDefault="009255D3" w:rsidP="006670A2">
            <w:pPr>
              <w:jc w:val="center"/>
              <w:rPr>
                <w:rFonts w:ascii="Arial" w:hAnsi="Arial" w:cs="Arial"/>
                <w:sz w:val="16"/>
                <w:szCs w:val="16"/>
              </w:rPr>
            </w:pPr>
            <w:r w:rsidRPr="00A423F7">
              <w:rPr>
                <w:rFonts w:ascii="Arial" w:hAnsi="Arial" w:cs="Arial"/>
                <w:sz w:val="16"/>
                <w:szCs w:val="16"/>
              </w:rPr>
              <w:t>WW-D-</w:t>
            </w:r>
            <w:r w:rsidR="007852E3">
              <w:rPr>
                <w:rFonts w:ascii="Arial" w:hAnsi="Arial" w:cs="Arial"/>
                <w:sz w:val="16"/>
                <w:szCs w:val="16"/>
              </w:rPr>
              <w:t>0068</w:t>
            </w:r>
          </w:p>
        </w:tc>
        <w:tc>
          <w:tcPr>
            <w:tcW w:w="1250" w:type="pct"/>
            <w:shd w:val="clear" w:color="auto" w:fill="auto"/>
            <w:vAlign w:val="center"/>
          </w:tcPr>
          <w:p w14:paraId="07179E9A"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r w:rsidR="009255D3" w:rsidRPr="00A423F7" w14:paraId="091C326E" w14:textId="77777777" w:rsidTr="006670A2">
        <w:tc>
          <w:tcPr>
            <w:tcW w:w="1250" w:type="pct"/>
            <w:vMerge/>
            <w:shd w:val="clear" w:color="auto" w:fill="auto"/>
          </w:tcPr>
          <w:p w14:paraId="27FD0F3F" w14:textId="77777777" w:rsidR="009255D3" w:rsidRPr="00A423F7" w:rsidRDefault="009255D3" w:rsidP="006670A2">
            <w:pPr>
              <w:tabs>
                <w:tab w:val="left" w:pos="-1440"/>
              </w:tabs>
              <w:suppressAutoHyphens/>
              <w:rPr>
                <w:rFonts w:ascii="Arial" w:hAnsi="Arial" w:cs="Arial"/>
                <w:i/>
                <w:color w:val="000000"/>
                <w:spacing w:val="-2"/>
                <w:sz w:val="16"/>
                <w:szCs w:val="16"/>
              </w:rPr>
            </w:pPr>
          </w:p>
        </w:tc>
        <w:tc>
          <w:tcPr>
            <w:tcW w:w="1250" w:type="pct"/>
            <w:shd w:val="clear" w:color="auto" w:fill="auto"/>
            <w:vAlign w:val="center"/>
          </w:tcPr>
          <w:p w14:paraId="323EB2B6"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2</w:t>
            </w:r>
          </w:p>
        </w:tc>
        <w:tc>
          <w:tcPr>
            <w:tcW w:w="1250" w:type="pct"/>
            <w:shd w:val="clear" w:color="auto" w:fill="auto"/>
            <w:vAlign w:val="center"/>
          </w:tcPr>
          <w:p w14:paraId="2A5ACD41" w14:textId="7FC14FF5" w:rsidR="009255D3" w:rsidRPr="00A423F7" w:rsidRDefault="009255D3" w:rsidP="006670A2">
            <w:pPr>
              <w:jc w:val="center"/>
              <w:rPr>
                <w:rFonts w:ascii="Arial" w:hAnsi="Arial" w:cs="Arial"/>
                <w:sz w:val="16"/>
                <w:szCs w:val="16"/>
              </w:rPr>
            </w:pPr>
            <w:r w:rsidRPr="00A423F7">
              <w:rPr>
                <w:rFonts w:ascii="Arial" w:hAnsi="Arial" w:cs="Arial"/>
                <w:sz w:val="16"/>
                <w:szCs w:val="16"/>
              </w:rPr>
              <w:t>WW-D-</w:t>
            </w:r>
            <w:r w:rsidR="00417EC6">
              <w:rPr>
                <w:rFonts w:ascii="Arial" w:hAnsi="Arial" w:cs="Arial"/>
                <w:sz w:val="16"/>
                <w:szCs w:val="16"/>
              </w:rPr>
              <w:t>0068</w:t>
            </w:r>
          </w:p>
        </w:tc>
        <w:tc>
          <w:tcPr>
            <w:tcW w:w="1250" w:type="pct"/>
            <w:shd w:val="clear" w:color="auto" w:fill="auto"/>
            <w:vAlign w:val="center"/>
          </w:tcPr>
          <w:p w14:paraId="788107FB" w14:textId="77777777" w:rsidR="009255D3" w:rsidRPr="00A423F7" w:rsidRDefault="009255D3" w:rsidP="006670A2">
            <w:pPr>
              <w:jc w:val="center"/>
              <w:rPr>
                <w:rFonts w:ascii="Arial" w:hAnsi="Arial" w:cs="Arial"/>
                <w:sz w:val="16"/>
                <w:szCs w:val="16"/>
              </w:rPr>
            </w:pPr>
            <w:r w:rsidRPr="00A423F7">
              <w:rPr>
                <w:rFonts w:ascii="Arial" w:hAnsi="Arial" w:cs="Arial"/>
                <w:sz w:val="16"/>
                <w:szCs w:val="16"/>
              </w:rPr>
              <w:t>N/A**</w:t>
            </w:r>
          </w:p>
        </w:tc>
      </w:tr>
    </w:tbl>
    <w:p w14:paraId="19C75E62" w14:textId="77777777" w:rsidR="009255D3" w:rsidRPr="001B1885" w:rsidRDefault="009255D3" w:rsidP="009255D3">
      <w:pPr>
        <w:tabs>
          <w:tab w:val="left" w:pos="-1440"/>
        </w:tabs>
        <w:suppressAutoHyphens/>
        <w:rPr>
          <w:rFonts w:ascii="Arial" w:hAnsi="Arial" w:cs="Arial"/>
          <w:color w:val="000000"/>
          <w:spacing w:val="-2"/>
          <w:sz w:val="10"/>
          <w:szCs w:val="14"/>
        </w:rPr>
      </w:pPr>
      <w:r w:rsidRPr="00332EC9">
        <w:rPr>
          <w:rFonts w:ascii="Arial" w:hAnsi="Arial" w:cs="Arial"/>
          <w:color w:val="000000"/>
          <w:spacing w:val="-2"/>
          <w:sz w:val="14"/>
          <w:szCs w:val="14"/>
        </w:rPr>
        <w:t>* SEE NOTE 3</w:t>
      </w:r>
      <w:r w:rsidR="00F843B9">
        <w:rPr>
          <w:rFonts w:ascii="Arial" w:hAnsi="Arial" w:cs="Arial"/>
          <w:color w:val="000000"/>
          <w:spacing w:val="-2"/>
          <w:sz w:val="14"/>
          <w:szCs w:val="14"/>
        </w:rPr>
        <w:t xml:space="preserve"> </w:t>
      </w:r>
      <w:r w:rsidRPr="00332EC9">
        <w:rPr>
          <w:rFonts w:ascii="Arial" w:hAnsi="Arial" w:cs="Arial"/>
          <w:color w:val="000000"/>
          <w:spacing w:val="-2"/>
          <w:sz w:val="14"/>
          <w:szCs w:val="14"/>
        </w:rPr>
        <w:t xml:space="preserve">** CONTACT HILTI FOR CURRENT </w:t>
      </w:r>
      <w:proofErr w:type="spellStart"/>
      <w:r w:rsidR="008833F9">
        <w:rPr>
          <w:rFonts w:ascii="Arial" w:hAnsi="Arial" w:cs="Arial"/>
          <w:color w:val="000000"/>
          <w:spacing w:val="-2"/>
          <w:sz w:val="14"/>
          <w:szCs w:val="14"/>
        </w:rPr>
        <w:t>c</w:t>
      </w:r>
      <w:r w:rsidRPr="00332EC9">
        <w:rPr>
          <w:rFonts w:ascii="Arial" w:hAnsi="Arial" w:cs="Arial"/>
          <w:color w:val="000000"/>
          <w:spacing w:val="-2"/>
          <w:sz w:val="14"/>
          <w:szCs w:val="14"/>
        </w:rPr>
        <w:t>UL</w:t>
      </w:r>
      <w:proofErr w:type="spellEnd"/>
      <w:r w:rsidRPr="00332EC9">
        <w:rPr>
          <w:rFonts w:ascii="Arial" w:hAnsi="Arial" w:cs="Arial"/>
          <w:color w:val="000000"/>
          <w:spacing w:val="-2"/>
          <w:sz w:val="14"/>
          <w:szCs w:val="14"/>
        </w:rPr>
        <w:t>-CLASSIFIED SYSTEM OR ENGINEER</w:t>
      </w:r>
      <w:r w:rsidR="00F843B9">
        <w:rPr>
          <w:rFonts w:ascii="Arial" w:hAnsi="Arial" w:cs="Arial"/>
          <w:color w:val="000000"/>
          <w:spacing w:val="-2"/>
          <w:sz w:val="14"/>
          <w:szCs w:val="14"/>
        </w:rPr>
        <w:t>ING</w:t>
      </w:r>
      <w:r w:rsidRPr="00332EC9">
        <w:rPr>
          <w:rFonts w:ascii="Arial" w:hAnsi="Arial" w:cs="Arial"/>
          <w:color w:val="000000"/>
          <w:spacing w:val="-2"/>
          <w:sz w:val="14"/>
          <w:szCs w:val="14"/>
        </w:rPr>
        <w:t xml:space="preserve"> JUDGMENT DRAWING:  </w:t>
      </w:r>
      <w:r w:rsidRPr="001B1885">
        <w:rPr>
          <w:rFonts w:ascii="Arial" w:hAnsi="Arial" w:cs="Arial"/>
          <w:color w:val="000000"/>
          <w:spacing w:val="-2"/>
          <w:sz w:val="14"/>
        </w:rPr>
        <w:t>1-800-363-4458</w:t>
      </w:r>
    </w:p>
    <w:p w14:paraId="107CA6D4" w14:textId="77777777" w:rsidR="009255D3" w:rsidRPr="00332EC9"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NOTES:</w:t>
      </w:r>
    </w:p>
    <w:p w14:paraId="1918C299" w14:textId="77777777" w:rsidR="009255D3" w:rsidRPr="00332EC9"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1.  CLASSIFIED SYSTEMS FOR 2" - 6" WIDE JOINTS MAY BE USED FOR JOINTS 2" WIDE AND LESS.</w:t>
      </w:r>
    </w:p>
    <w:p w14:paraId="65EE282B" w14:textId="77777777" w:rsidR="009255D3" w:rsidRPr="00332EC9"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 xml:space="preserve">2.  CONFIRM THAT MOVEMENT CAPABILITIES OF THE SELECTED </w:t>
      </w:r>
      <w:proofErr w:type="spellStart"/>
      <w:r w:rsidR="008833F9">
        <w:rPr>
          <w:rFonts w:ascii="Arial" w:hAnsi="Arial" w:cs="Arial"/>
          <w:color w:val="000000"/>
          <w:spacing w:val="-2"/>
          <w:sz w:val="14"/>
          <w:szCs w:val="14"/>
        </w:rPr>
        <w:t>c</w:t>
      </w:r>
      <w:r w:rsidRPr="00332EC9">
        <w:rPr>
          <w:rFonts w:ascii="Arial" w:hAnsi="Arial" w:cs="Arial"/>
          <w:color w:val="000000"/>
          <w:spacing w:val="-2"/>
          <w:sz w:val="14"/>
          <w:szCs w:val="14"/>
        </w:rPr>
        <w:t>UL</w:t>
      </w:r>
      <w:proofErr w:type="spellEnd"/>
      <w:r w:rsidRPr="00332EC9">
        <w:rPr>
          <w:rFonts w:ascii="Arial" w:hAnsi="Arial" w:cs="Arial"/>
          <w:color w:val="000000"/>
          <w:spacing w:val="-2"/>
          <w:sz w:val="14"/>
          <w:szCs w:val="14"/>
        </w:rPr>
        <w:t xml:space="preserve"> SYSTEM MEETS OR EXCEEDS THE</w:t>
      </w:r>
      <w:r>
        <w:rPr>
          <w:rFonts w:ascii="Arial" w:hAnsi="Arial" w:cs="Arial"/>
          <w:color w:val="000000"/>
          <w:spacing w:val="-2"/>
          <w:sz w:val="14"/>
          <w:szCs w:val="14"/>
        </w:rPr>
        <w:t xml:space="preserve"> </w:t>
      </w:r>
      <w:r w:rsidRPr="00332EC9">
        <w:rPr>
          <w:rFonts w:ascii="Arial" w:hAnsi="Arial" w:cs="Arial"/>
          <w:color w:val="000000"/>
          <w:spacing w:val="-2"/>
          <w:sz w:val="14"/>
          <w:szCs w:val="14"/>
        </w:rPr>
        <w:t xml:space="preserve">SPECIFIED MOVEMENT RANGE OF </w:t>
      </w:r>
      <w:r>
        <w:rPr>
          <w:rFonts w:ascii="Arial" w:hAnsi="Arial" w:cs="Arial"/>
          <w:color w:val="000000"/>
          <w:spacing w:val="-2"/>
          <w:sz w:val="14"/>
          <w:szCs w:val="14"/>
        </w:rPr>
        <w:t>T</w:t>
      </w:r>
      <w:r w:rsidRPr="00332EC9">
        <w:rPr>
          <w:rFonts w:ascii="Arial" w:hAnsi="Arial" w:cs="Arial"/>
          <w:color w:val="000000"/>
          <w:spacing w:val="-2"/>
          <w:sz w:val="14"/>
          <w:szCs w:val="14"/>
        </w:rPr>
        <w:t>HE PARTICULAR JOINT.</w:t>
      </w:r>
    </w:p>
    <w:p w14:paraId="7C87E97C" w14:textId="77777777" w:rsidR="009255D3" w:rsidRPr="00332EC9"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3.  SYSTEMS MARKED WITH ASTERIK (*) ARE SUITABLE FOR TOP-OF-WALL JOINTS WHERE THE FLUTED METAL</w:t>
      </w:r>
    </w:p>
    <w:p w14:paraId="05154185" w14:textId="77777777" w:rsidR="009255D3" w:rsidRPr="00332EC9"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 xml:space="preserve">     DECK HAS SPRAY-ON MONOKOTE MK-6/HY FIREPROOFING.</w:t>
      </w:r>
    </w:p>
    <w:p w14:paraId="1B7F4E61" w14:textId="77777777" w:rsidR="009255D3" w:rsidRDefault="009255D3" w:rsidP="009255D3">
      <w:pPr>
        <w:tabs>
          <w:tab w:val="left" w:pos="-1440"/>
        </w:tabs>
        <w:suppressAutoHyphens/>
        <w:rPr>
          <w:rFonts w:ascii="Arial" w:hAnsi="Arial" w:cs="Arial"/>
          <w:color w:val="000000"/>
          <w:spacing w:val="-2"/>
          <w:sz w:val="14"/>
          <w:szCs w:val="14"/>
        </w:rPr>
      </w:pPr>
      <w:r w:rsidRPr="00332EC9">
        <w:rPr>
          <w:rFonts w:ascii="Arial" w:hAnsi="Arial" w:cs="Arial"/>
          <w:color w:val="000000"/>
          <w:spacing w:val="-2"/>
          <w:sz w:val="14"/>
          <w:szCs w:val="14"/>
        </w:rPr>
        <w:t>4. VERIFY ALLOWABLE JOINT WIDTH ON SPECIFIC UL SYSTEM DRAWING.</w:t>
      </w:r>
    </w:p>
    <w:p w14:paraId="7DEEA884" w14:textId="77777777" w:rsidR="009255D3" w:rsidRDefault="009255D3">
      <w:pPr>
        <w:tabs>
          <w:tab w:val="center" w:pos="4680"/>
        </w:tabs>
        <w:suppressAutoHyphens/>
        <w:jc w:val="both"/>
        <w:rPr>
          <w:rFonts w:ascii="Arial" w:hAnsi="Arial" w:cs="Arial"/>
          <w:b/>
          <w:color w:val="000000"/>
          <w:spacing w:val="-2"/>
        </w:rPr>
      </w:pPr>
    </w:p>
    <w:p w14:paraId="47C3C285" w14:textId="77777777" w:rsidR="002B6C61" w:rsidRPr="00363CC1" w:rsidRDefault="002B6C61" w:rsidP="009255D3">
      <w:pPr>
        <w:tabs>
          <w:tab w:val="center" w:pos="4680"/>
        </w:tabs>
        <w:suppressAutoHyphens/>
        <w:jc w:val="center"/>
        <w:rPr>
          <w:rFonts w:ascii="Arial" w:hAnsi="Arial" w:cs="Arial"/>
          <w:color w:val="000000"/>
          <w:spacing w:val="-2"/>
        </w:rPr>
      </w:pPr>
      <w:r w:rsidRPr="00363CC1">
        <w:rPr>
          <w:rFonts w:ascii="Arial" w:hAnsi="Arial" w:cs="Arial"/>
          <w:b/>
          <w:color w:val="000000"/>
          <w:spacing w:val="-2"/>
        </w:rPr>
        <w:t>END OF SECTION</w:t>
      </w:r>
      <w:bookmarkEnd w:id="0"/>
    </w:p>
    <w:sectPr w:rsidR="002B6C61" w:rsidRPr="00363CC1" w:rsidSect="00103359">
      <w:headerReference w:type="default" r:id="rId11"/>
      <w:footerReference w:type="default" r:id="rId12"/>
      <w:endnotePr>
        <w:numFmt w:val="decimal"/>
      </w:endnotePr>
      <w:pgSz w:w="12240" w:h="15840"/>
      <w:pgMar w:top="180" w:right="1440" w:bottom="900" w:left="144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A2FD" w14:textId="77777777" w:rsidR="002B63A2" w:rsidRDefault="002B63A2">
      <w:pPr>
        <w:spacing w:line="20" w:lineRule="exact"/>
        <w:rPr>
          <w:sz w:val="24"/>
        </w:rPr>
      </w:pPr>
    </w:p>
  </w:endnote>
  <w:endnote w:type="continuationSeparator" w:id="0">
    <w:p w14:paraId="2944E8EB" w14:textId="77777777" w:rsidR="002B63A2" w:rsidRDefault="002B63A2">
      <w:r>
        <w:rPr>
          <w:sz w:val="24"/>
        </w:rPr>
        <w:t xml:space="preserve"> </w:t>
      </w:r>
    </w:p>
  </w:endnote>
  <w:endnote w:type="continuationNotice" w:id="1">
    <w:p w14:paraId="78EF86C4" w14:textId="77777777" w:rsidR="002B63A2" w:rsidRDefault="002B63A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0236" w14:textId="77777777" w:rsidR="00075C20" w:rsidRDefault="00075C20">
    <w:pPr>
      <w:pStyle w:val="Footer"/>
    </w:pPr>
  </w:p>
  <w:p w14:paraId="664C9919" w14:textId="42EF6F9A" w:rsidR="00075C20" w:rsidRPr="00134791" w:rsidRDefault="00075C20" w:rsidP="00124989">
    <w:pPr>
      <w:pStyle w:val="Footer"/>
      <w:tabs>
        <w:tab w:val="clear" w:pos="8640"/>
        <w:tab w:val="right" w:pos="9360"/>
      </w:tabs>
      <w:rPr>
        <w:rFonts w:ascii="Arial" w:hAnsi="Arial" w:cs="Arial"/>
      </w:rPr>
    </w:pPr>
    <w:r w:rsidRPr="00134791">
      <w:rPr>
        <w:rFonts w:ascii="Arial" w:hAnsi="Arial" w:cs="Arial"/>
      </w:rPr>
      <w:t>FIRESTOPPING</w:t>
    </w:r>
    <w:r w:rsidRPr="00134791">
      <w:rPr>
        <w:rFonts w:ascii="Arial" w:hAnsi="Arial" w:cs="Arial"/>
      </w:rPr>
      <w:tab/>
    </w:r>
    <w:r w:rsidRPr="00134791">
      <w:rPr>
        <w:rFonts w:ascii="Arial" w:hAnsi="Arial" w:cs="Arial"/>
      </w:rPr>
      <w:tab/>
      <w:t>0784</w:t>
    </w:r>
    <w:r>
      <w:rPr>
        <w:rFonts w:ascii="Arial" w:hAnsi="Arial" w:cs="Arial"/>
      </w:rPr>
      <w:t>0</w:t>
    </w:r>
    <w:r w:rsidRPr="00134791">
      <w:rPr>
        <w:rFonts w:ascii="Arial" w:hAnsi="Arial" w:cs="Arial"/>
      </w:rPr>
      <w:t>0</w:t>
    </w:r>
    <w:r>
      <w:rPr>
        <w:rFonts w:ascii="Arial" w:hAnsi="Arial" w:cs="Arial"/>
      </w:rPr>
      <w:t xml:space="preserve"> </w:t>
    </w:r>
    <w:r w:rsidRPr="00134791">
      <w:rPr>
        <w:rFonts w:ascii="Arial" w:hAnsi="Arial" w:cs="Arial"/>
      </w:rPr>
      <w:t>-</w:t>
    </w:r>
    <w:r>
      <w:rPr>
        <w:rFonts w:ascii="Arial" w:hAnsi="Arial" w:cs="Arial"/>
      </w:rPr>
      <w:t xml:space="preserve"> </w:t>
    </w:r>
    <w:r w:rsidRPr="00134791">
      <w:rPr>
        <w:rStyle w:val="PageNumber"/>
        <w:rFonts w:ascii="Arial" w:hAnsi="Arial" w:cs="Arial"/>
      </w:rPr>
      <w:fldChar w:fldCharType="begin"/>
    </w:r>
    <w:r w:rsidRPr="00134791">
      <w:rPr>
        <w:rStyle w:val="PageNumber"/>
        <w:rFonts w:ascii="Arial" w:hAnsi="Arial" w:cs="Arial"/>
      </w:rPr>
      <w:instrText xml:space="preserve"> PAGE </w:instrText>
    </w:r>
    <w:r w:rsidRPr="00134791">
      <w:rPr>
        <w:rStyle w:val="PageNumber"/>
        <w:rFonts w:ascii="Arial" w:hAnsi="Arial" w:cs="Arial"/>
      </w:rPr>
      <w:fldChar w:fldCharType="separate"/>
    </w:r>
    <w:r>
      <w:rPr>
        <w:rStyle w:val="PageNumber"/>
        <w:rFonts w:ascii="Arial" w:hAnsi="Arial" w:cs="Arial"/>
        <w:noProof/>
      </w:rPr>
      <w:t>1</w:t>
    </w:r>
    <w:r w:rsidRPr="0013479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3BE8" w14:textId="77777777" w:rsidR="00075C20" w:rsidRPr="009255D3" w:rsidRDefault="00075C20" w:rsidP="0092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A4F7" w14:textId="77777777" w:rsidR="002B63A2" w:rsidRDefault="002B63A2">
      <w:r>
        <w:rPr>
          <w:sz w:val="24"/>
        </w:rPr>
        <w:separator/>
      </w:r>
    </w:p>
  </w:footnote>
  <w:footnote w:type="continuationSeparator" w:id="0">
    <w:p w14:paraId="2AA7BE9F" w14:textId="77777777" w:rsidR="002B63A2" w:rsidRDefault="002B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075C20" w:rsidRPr="00AC021F" w14:paraId="08058852" w14:textId="77777777" w:rsidTr="006670A2">
      <w:tc>
        <w:tcPr>
          <w:tcW w:w="4680" w:type="dxa"/>
          <w:tcBorders>
            <w:top w:val="nil"/>
            <w:left w:val="nil"/>
            <w:bottom w:val="nil"/>
            <w:right w:val="nil"/>
          </w:tcBorders>
        </w:tcPr>
        <w:p w14:paraId="6D418A28" w14:textId="77777777" w:rsidR="00075C20" w:rsidRPr="0046153D" w:rsidRDefault="00075C20" w:rsidP="006670A2">
          <w:pPr>
            <w:rPr>
              <w:rFonts w:ascii="Arial" w:hAnsi="Arial" w:cs="Arial"/>
            </w:rPr>
          </w:pPr>
          <w:r w:rsidRPr="0046153D">
            <w:rPr>
              <w:rFonts w:ascii="Arial" w:hAnsi="Arial" w:cs="Arial"/>
            </w:rPr>
            <w:t>PRO</w:t>
          </w:r>
          <w:r>
            <w:rPr>
              <w:rFonts w:ascii="Arial" w:hAnsi="Arial" w:cs="Arial"/>
            </w:rPr>
            <w:t>JECT NAME</w:t>
          </w:r>
          <w:r w:rsidRPr="0046153D">
            <w:rPr>
              <w:rFonts w:ascii="Arial" w:hAnsi="Arial" w:cs="Arial"/>
            </w:rPr>
            <w:t xml:space="preserve"> </w:t>
          </w:r>
        </w:p>
        <w:p w14:paraId="065E15CC" w14:textId="5F34A1ED" w:rsidR="00075C20" w:rsidRPr="00AE79D3" w:rsidRDefault="00075C20" w:rsidP="006670A2">
          <w:pPr>
            <w:rPr>
              <w:rFonts w:cs="Courier New"/>
            </w:rPr>
          </w:pPr>
          <w:r w:rsidRPr="0046153D">
            <w:rPr>
              <w:rFonts w:ascii="Arial" w:hAnsi="Arial" w:cs="Arial"/>
            </w:rPr>
            <w:t xml:space="preserve">CITY, </w:t>
          </w:r>
          <w:r>
            <w:rPr>
              <w:rFonts w:ascii="Arial" w:hAnsi="Arial" w:cs="Arial"/>
            </w:rPr>
            <w:t>Province</w:t>
          </w:r>
        </w:p>
      </w:tc>
      <w:tc>
        <w:tcPr>
          <w:tcW w:w="4680" w:type="dxa"/>
          <w:tcBorders>
            <w:top w:val="nil"/>
            <w:left w:val="nil"/>
            <w:bottom w:val="nil"/>
            <w:right w:val="nil"/>
          </w:tcBorders>
        </w:tcPr>
        <w:p w14:paraId="6276F0EC" w14:textId="62B02D61" w:rsidR="00075C20" w:rsidRPr="00AC021F" w:rsidRDefault="00075C20" w:rsidP="006670A2">
          <w:pPr>
            <w:jc w:val="right"/>
            <w:rPr>
              <w:rFonts w:ascii="Arial" w:hAnsi="Arial" w:cs="Arial"/>
            </w:rPr>
          </w:pPr>
          <w:r w:rsidRPr="00AC021F">
            <w:rPr>
              <w:rFonts w:ascii="Arial" w:hAnsi="Arial" w:cs="Arial"/>
            </w:rPr>
            <w:fldChar w:fldCharType="begin"/>
          </w:r>
          <w:r w:rsidRPr="00AC021F">
            <w:rPr>
              <w:rFonts w:ascii="Arial" w:hAnsi="Arial" w:cs="Arial"/>
            </w:rPr>
            <w:instrText xml:space="preserve"> DATE \@ "MMMM d, yyyy" </w:instrText>
          </w:r>
          <w:r w:rsidRPr="00AC021F">
            <w:rPr>
              <w:rFonts w:ascii="Arial" w:hAnsi="Arial" w:cs="Arial"/>
            </w:rPr>
            <w:fldChar w:fldCharType="separate"/>
          </w:r>
          <w:r w:rsidR="00FA5223">
            <w:rPr>
              <w:rFonts w:ascii="Arial" w:hAnsi="Arial" w:cs="Arial"/>
              <w:noProof/>
            </w:rPr>
            <w:t>March 9, 2020</w:t>
          </w:r>
          <w:r w:rsidRPr="00AC021F">
            <w:rPr>
              <w:rFonts w:ascii="Arial" w:hAnsi="Arial" w:cs="Arial"/>
            </w:rPr>
            <w:fldChar w:fldCharType="end"/>
          </w:r>
        </w:p>
      </w:tc>
    </w:tr>
  </w:tbl>
  <w:p w14:paraId="574B6B8F" w14:textId="77777777" w:rsidR="00075C20" w:rsidRDefault="00075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5AB8" w14:textId="77777777" w:rsidR="00075C20" w:rsidRPr="00103359" w:rsidRDefault="00075C20" w:rsidP="00103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49278D"/>
    <w:multiLevelType w:val="hybridMultilevel"/>
    <w:tmpl w:val="1A64B5DC"/>
    <w:lvl w:ilvl="0" w:tplc="B830B06E">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D3065"/>
    <w:multiLevelType w:val="hybridMultilevel"/>
    <w:tmpl w:val="A59027BA"/>
    <w:lvl w:ilvl="0" w:tplc="3210077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F50671"/>
    <w:multiLevelType w:val="hybridMultilevel"/>
    <w:tmpl w:val="83CE02F0"/>
    <w:lvl w:ilvl="0" w:tplc="F416A784">
      <w:start w:val="20"/>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08D628AF"/>
    <w:multiLevelType w:val="hybridMultilevel"/>
    <w:tmpl w:val="E4261C28"/>
    <w:lvl w:ilvl="0" w:tplc="BD08950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B635D8"/>
    <w:multiLevelType w:val="hybridMultilevel"/>
    <w:tmpl w:val="BDF6FA14"/>
    <w:lvl w:ilvl="0" w:tplc="D7F8E1D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D80906"/>
    <w:multiLevelType w:val="hybridMultilevel"/>
    <w:tmpl w:val="373EA63E"/>
    <w:lvl w:ilvl="0" w:tplc="54BE6DDE">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0F8F1FAA"/>
    <w:multiLevelType w:val="hybridMultilevel"/>
    <w:tmpl w:val="FF90E852"/>
    <w:lvl w:ilvl="0" w:tplc="E916B70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606ED7"/>
    <w:multiLevelType w:val="hybridMultilevel"/>
    <w:tmpl w:val="EF52C892"/>
    <w:lvl w:ilvl="0" w:tplc="A502B8E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F656DE"/>
    <w:multiLevelType w:val="hybridMultilevel"/>
    <w:tmpl w:val="B704974A"/>
    <w:lvl w:ilvl="0" w:tplc="A488670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890D94"/>
    <w:multiLevelType w:val="hybridMultilevel"/>
    <w:tmpl w:val="546659E8"/>
    <w:lvl w:ilvl="0" w:tplc="D3168008">
      <w:start w:val="1"/>
      <w:numFmt w:val="decimal"/>
      <w:lvlText w:val=".%1"/>
      <w:lvlJc w:val="left"/>
      <w:pPr>
        <w:ind w:left="2137" w:hanging="720"/>
      </w:pPr>
      <w:rPr>
        <w:rFonts w:hint="default"/>
      </w:rPr>
    </w:lvl>
    <w:lvl w:ilvl="1" w:tplc="10090019">
      <w:start w:val="1"/>
      <w:numFmt w:val="lowerLetter"/>
      <w:lvlText w:val="%2."/>
      <w:lvlJc w:val="left"/>
      <w:pPr>
        <w:ind w:left="2147" w:hanging="360"/>
      </w:pPr>
    </w:lvl>
    <w:lvl w:ilvl="2" w:tplc="1009001B" w:tentative="1">
      <w:start w:val="1"/>
      <w:numFmt w:val="lowerRoman"/>
      <w:lvlText w:val="%3."/>
      <w:lvlJc w:val="right"/>
      <w:pPr>
        <w:ind w:left="2867" w:hanging="180"/>
      </w:pPr>
    </w:lvl>
    <w:lvl w:ilvl="3" w:tplc="1009000F" w:tentative="1">
      <w:start w:val="1"/>
      <w:numFmt w:val="decimal"/>
      <w:lvlText w:val="%4."/>
      <w:lvlJc w:val="left"/>
      <w:pPr>
        <w:ind w:left="3587" w:hanging="360"/>
      </w:pPr>
    </w:lvl>
    <w:lvl w:ilvl="4" w:tplc="10090019" w:tentative="1">
      <w:start w:val="1"/>
      <w:numFmt w:val="lowerLetter"/>
      <w:lvlText w:val="%5."/>
      <w:lvlJc w:val="left"/>
      <w:pPr>
        <w:ind w:left="4307" w:hanging="360"/>
      </w:pPr>
    </w:lvl>
    <w:lvl w:ilvl="5" w:tplc="1009001B" w:tentative="1">
      <w:start w:val="1"/>
      <w:numFmt w:val="lowerRoman"/>
      <w:lvlText w:val="%6."/>
      <w:lvlJc w:val="right"/>
      <w:pPr>
        <w:ind w:left="5027" w:hanging="180"/>
      </w:pPr>
    </w:lvl>
    <w:lvl w:ilvl="6" w:tplc="1009000F" w:tentative="1">
      <w:start w:val="1"/>
      <w:numFmt w:val="decimal"/>
      <w:lvlText w:val="%7."/>
      <w:lvlJc w:val="left"/>
      <w:pPr>
        <w:ind w:left="5747" w:hanging="360"/>
      </w:pPr>
    </w:lvl>
    <w:lvl w:ilvl="7" w:tplc="10090019" w:tentative="1">
      <w:start w:val="1"/>
      <w:numFmt w:val="lowerLetter"/>
      <w:lvlText w:val="%8."/>
      <w:lvlJc w:val="left"/>
      <w:pPr>
        <w:ind w:left="6467" w:hanging="360"/>
      </w:pPr>
    </w:lvl>
    <w:lvl w:ilvl="8" w:tplc="1009001B" w:tentative="1">
      <w:start w:val="1"/>
      <w:numFmt w:val="lowerRoman"/>
      <w:lvlText w:val="%9."/>
      <w:lvlJc w:val="right"/>
      <w:pPr>
        <w:ind w:left="7187" w:hanging="180"/>
      </w:pPr>
    </w:lvl>
  </w:abstractNum>
  <w:abstractNum w:abstractNumId="11" w15:restartNumberingAfterBreak="0">
    <w:nsid w:val="1E264E9B"/>
    <w:multiLevelType w:val="hybridMultilevel"/>
    <w:tmpl w:val="CFD6E794"/>
    <w:lvl w:ilvl="0" w:tplc="1012FB9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761C99"/>
    <w:multiLevelType w:val="hybridMultilevel"/>
    <w:tmpl w:val="B5749310"/>
    <w:lvl w:ilvl="0" w:tplc="90F0D4C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820F1B"/>
    <w:multiLevelType w:val="hybridMultilevel"/>
    <w:tmpl w:val="41CA3E2C"/>
    <w:lvl w:ilvl="0" w:tplc="7090DE2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F42F54"/>
    <w:multiLevelType w:val="hybridMultilevel"/>
    <w:tmpl w:val="BE380F4C"/>
    <w:lvl w:ilvl="0" w:tplc="39BAF8F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4D3101"/>
    <w:multiLevelType w:val="hybridMultilevel"/>
    <w:tmpl w:val="5CD6F3BE"/>
    <w:lvl w:ilvl="0" w:tplc="DBDC1BB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33F86"/>
    <w:multiLevelType w:val="hybridMultilevel"/>
    <w:tmpl w:val="6720A18E"/>
    <w:lvl w:ilvl="0" w:tplc="C3E47C6A">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1063C4"/>
    <w:multiLevelType w:val="hybridMultilevel"/>
    <w:tmpl w:val="61E86DBE"/>
    <w:lvl w:ilvl="0" w:tplc="AD2E2B3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E07FE7"/>
    <w:multiLevelType w:val="hybridMultilevel"/>
    <w:tmpl w:val="2AB6EA2E"/>
    <w:lvl w:ilvl="0" w:tplc="3B74256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1800D5"/>
    <w:multiLevelType w:val="hybridMultilevel"/>
    <w:tmpl w:val="431AB3D4"/>
    <w:lvl w:ilvl="0" w:tplc="9DD47636">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D66B7C"/>
    <w:multiLevelType w:val="hybridMultilevel"/>
    <w:tmpl w:val="7F1484C0"/>
    <w:lvl w:ilvl="0" w:tplc="9CF4ED4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86669D4"/>
    <w:multiLevelType w:val="hybridMultilevel"/>
    <w:tmpl w:val="719A819C"/>
    <w:lvl w:ilvl="0" w:tplc="CE7C00D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0A5CA6"/>
    <w:multiLevelType w:val="hybridMultilevel"/>
    <w:tmpl w:val="43D22A5C"/>
    <w:lvl w:ilvl="0" w:tplc="CF1AD8B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D6231E"/>
    <w:multiLevelType w:val="hybridMultilevel"/>
    <w:tmpl w:val="D05291E6"/>
    <w:lvl w:ilvl="0" w:tplc="BC160AD8">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BA46FC"/>
    <w:multiLevelType w:val="hybridMultilevel"/>
    <w:tmpl w:val="F904CBE2"/>
    <w:lvl w:ilvl="0" w:tplc="8F7E52A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5459F7"/>
    <w:multiLevelType w:val="singleLevel"/>
    <w:tmpl w:val="96748F82"/>
    <w:lvl w:ilvl="0">
      <w:start w:val="1"/>
      <w:numFmt w:val="decimal"/>
      <w:lvlText w:val=".%1"/>
      <w:lvlJc w:val="left"/>
      <w:pPr>
        <w:ind w:left="1777" w:hanging="360"/>
      </w:pPr>
      <w:rPr>
        <w:rFonts w:hint="default"/>
      </w:rPr>
    </w:lvl>
  </w:abstractNum>
  <w:abstractNum w:abstractNumId="26" w15:restartNumberingAfterBreak="0">
    <w:nsid w:val="4A9574FB"/>
    <w:multiLevelType w:val="hybridMultilevel"/>
    <w:tmpl w:val="169817F6"/>
    <w:lvl w:ilvl="0" w:tplc="48DA61C8">
      <w:start w:val="3"/>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9D0317"/>
    <w:multiLevelType w:val="hybridMultilevel"/>
    <w:tmpl w:val="8C8C79A4"/>
    <w:lvl w:ilvl="0" w:tplc="4F76EAA6">
      <w:start w:val="1"/>
      <w:numFmt w:val="decimal"/>
      <w:lvlText w:val=".%1"/>
      <w:lvlJc w:val="left"/>
      <w:pPr>
        <w:ind w:left="143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BC050FD"/>
    <w:multiLevelType w:val="hybridMultilevel"/>
    <w:tmpl w:val="8F32055E"/>
    <w:lvl w:ilvl="0" w:tplc="DA06969E">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EB20BF"/>
    <w:multiLevelType w:val="hybridMultilevel"/>
    <w:tmpl w:val="05527B80"/>
    <w:lvl w:ilvl="0" w:tplc="4EA0B9C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9E2AA3"/>
    <w:multiLevelType w:val="hybridMultilevel"/>
    <w:tmpl w:val="FA0EB54A"/>
    <w:lvl w:ilvl="0" w:tplc="CD245CB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B11B54"/>
    <w:multiLevelType w:val="hybridMultilevel"/>
    <w:tmpl w:val="9C8C4916"/>
    <w:lvl w:ilvl="0" w:tplc="0ADAC8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DE5D28">
      <w:start w:val="1"/>
      <w:numFmt w:val="upperLetter"/>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774D37"/>
    <w:multiLevelType w:val="hybridMultilevel"/>
    <w:tmpl w:val="E9B4591E"/>
    <w:lvl w:ilvl="0" w:tplc="249E0B30">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922ED0"/>
    <w:multiLevelType w:val="hybridMultilevel"/>
    <w:tmpl w:val="3FAAE15C"/>
    <w:lvl w:ilvl="0" w:tplc="E262657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D611B9"/>
    <w:multiLevelType w:val="hybridMultilevel"/>
    <w:tmpl w:val="0F7C554C"/>
    <w:lvl w:ilvl="0" w:tplc="2A1AA26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672566"/>
    <w:multiLevelType w:val="hybridMultilevel"/>
    <w:tmpl w:val="E73A200C"/>
    <w:lvl w:ilvl="0" w:tplc="5232B5F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BB0B33"/>
    <w:multiLevelType w:val="hybridMultilevel"/>
    <w:tmpl w:val="9D48835A"/>
    <w:lvl w:ilvl="0" w:tplc="B914A490">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0558E3"/>
    <w:multiLevelType w:val="singleLevel"/>
    <w:tmpl w:val="BFAEF5DA"/>
    <w:lvl w:ilvl="0">
      <w:start w:val="1"/>
      <w:numFmt w:val="decimal"/>
      <w:lvlText w:val=".%1"/>
      <w:lvlJc w:val="left"/>
      <w:pPr>
        <w:ind w:left="1070" w:hanging="360"/>
      </w:pPr>
      <w:rPr>
        <w:rFonts w:ascii="Arial" w:hAnsi="Arial" w:cs="Arial" w:hint="default"/>
      </w:rPr>
    </w:lvl>
  </w:abstractNum>
  <w:abstractNum w:abstractNumId="38" w15:restartNumberingAfterBreak="0">
    <w:nsid w:val="68AB3D1F"/>
    <w:multiLevelType w:val="hybridMultilevel"/>
    <w:tmpl w:val="3BF0F500"/>
    <w:lvl w:ilvl="0" w:tplc="96E8D02C">
      <w:start w:val="1"/>
      <w:numFmt w:val="decimal"/>
      <w:lvlText w:val=".%1"/>
      <w:lvlJc w:val="left"/>
      <w:pPr>
        <w:ind w:left="1430" w:hanging="720"/>
      </w:pPr>
      <w:rPr>
        <w:rFonts w:hint="default"/>
      </w:rPr>
    </w:lvl>
    <w:lvl w:ilvl="1" w:tplc="54BE6DDE">
      <w:start w:val="1"/>
      <w:numFmt w:val="decimal"/>
      <w:lvlText w:val=".%2"/>
      <w:lvlJc w:val="left"/>
      <w:pPr>
        <w:ind w:left="1777"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ED0960"/>
    <w:multiLevelType w:val="hybridMultilevel"/>
    <w:tmpl w:val="B69CEC02"/>
    <w:lvl w:ilvl="0" w:tplc="527CC56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080F8D"/>
    <w:multiLevelType w:val="hybridMultilevel"/>
    <w:tmpl w:val="93ACB720"/>
    <w:lvl w:ilvl="0" w:tplc="3A6C91CC">
      <w:start w:val="1"/>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160DE8"/>
    <w:multiLevelType w:val="hybridMultilevel"/>
    <w:tmpl w:val="4FE6A8F2"/>
    <w:lvl w:ilvl="0" w:tplc="52143D6C">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D094A9F"/>
    <w:multiLevelType w:val="hybridMultilevel"/>
    <w:tmpl w:val="09F8AC90"/>
    <w:lvl w:ilvl="0" w:tplc="C9A07BCC">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85B22"/>
    <w:multiLevelType w:val="hybridMultilevel"/>
    <w:tmpl w:val="0360BA66"/>
    <w:lvl w:ilvl="0" w:tplc="E74C016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EC015C6"/>
    <w:multiLevelType w:val="hybridMultilevel"/>
    <w:tmpl w:val="F2B47480"/>
    <w:lvl w:ilvl="0" w:tplc="DA4C111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2805FB8"/>
    <w:multiLevelType w:val="hybridMultilevel"/>
    <w:tmpl w:val="B2A4AA8C"/>
    <w:lvl w:ilvl="0" w:tplc="BFC0C33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9E7807"/>
    <w:multiLevelType w:val="hybridMultilevel"/>
    <w:tmpl w:val="C98A4A0C"/>
    <w:lvl w:ilvl="0" w:tplc="9B126C44">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5662E13"/>
    <w:multiLevelType w:val="hybridMultilevel"/>
    <w:tmpl w:val="9B220A42"/>
    <w:lvl w:ilvl="0" w:tplc="A26ED7C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64B5D18"/>
    <w:multiLevelType w:val="hybridMultilevel"/>
    <w:tmpl w:val="43B6F860"/>
    <w:lvl w:ilvl="0" w:tplc="2B002E5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7E02667"/>
    <w:multiLevelType w:val="hybridMultilevel"/>
    <w:tmpl w:val="EC0E644A"/>
    <w:lvl w:ilvl="0" w:tplc="96748F82">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E8F79C8"/>
    <w:multiLevelType w:val="hybridMultilevel"/>
    <w:tmpl w:val="3AD6994C"/>
    <w:lvl w:ilvl="0" w:tplc="AE8EF38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37"/>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41"/>
  </w:num>
  <w:num w:numId="7">
    <w:abstractNumId w:val="8"/>
  </w:num>
  <w:num w:numId="8">
    <w:abstractNumId w:val="46"/>
  </w:num>
  <w:num w:numId="9">
    <w:abstractNumId w:val="38"/>
  </w:num>
  <w:num w:numId="10">
    <w:abstractNumId w:val="10"/>
  </w:num>
  <w:num w:numId="11">
    <w:abstractNumId w:val="26"/>
  </w:num>
  <w:num w:numId="12">
    <w:abstractNumId w:val="49"/>
  </w:num>
  <w:num w:numId="13">
    <w:abstractNumId w:val="35"/>
  </w:num>
  <w:num w:numId="14">
    <w:abstractNumId w:val="48"/>
  </w:num>
  <w:num w:numId="15">
    <w:abstractNumId w:val="28"/>
  </w:num>
  <w:num w:numId="16">
    <w:abstractNumId w:val="18"/>
  </w:num>
  <w:num w:numId="17">
    <w:abstractNumId w:val="13"/>
  </w:num>
  <w:num w:numId="18">
    <w:abstractNumId w:val="45"/>
  </w:num>
  <w:num w:numId="19">
    <w:abstractNumId w:val="14"/>
  </w:num>
  <w:num w:numId="20">
    <w:abstractNumId w:val="24"/>
  </w:num>
  <w:num w:numId="21">
    <w:abstractNumId w:val="43"/>
  </w:num>
  <w:num w:numId="22">
    <w:abstractNumId w:val="17"/>
  </w:num>
  <w:num w:numId="23">
    <w:abstractNumId w:val="22"/>
  </w:num>
  <w:num w:numId="24">
    <w:abstractNumId w:val="32"/>
  </w:num>
  <w:num w:numId="25">
    <w:abstractNumId w:val="2"/>
  </w:num>
  <w:num w:numId="26">
    <w:abstractNumId w:val="5"/>
  </w:num>
  <w:num w:numId="27">
    <w:abstractNumId w:val="39"/>
  </w:num>
  <w:num w:numId="28">
    <w:abstractNumId w:val="36"/>
  </w:num>
  <w:num w:numId="29">
    <w:abstractNumId w:val="33"/>
  </w:num>
  <w:num w:numId="30">
    <w:abstractNumId w:val="21"/>
  </w:num>
  <w:num w:numId="31">
    <w:abstractNumId w:val="34"/>
  </w:num>
  <w:num w:numId="32">
    <w:abstractNumId w:val="4"/>
  </w:num>
  <w:num w:numId="33">
    <w:abstractNumId w:val="11"/>
  </w:num>
  <w:num w:numId="34">
    <w:abstractNumId w:val="40"/>
  </w:num>
  <w:num w:numId="35">
    <w:abstractNumId w:val="15"/>
  </w:num>
  <w:num w:numId="36">
    <w:abstractNumId w:val="42"/>
  </w:num>
  <w:num w:numId="37">
    <w:abstractNumId w:val="16"/>
  </w:num>
  <w:num w:numId="38">
    <w:abstractNumId w:val="12"/>
  </w:num>
  <w:num w:numId="39">
    <w:abstractNumId w:val="23"/>
  </w:num>
  <w:num w:numId="40">
    <w:abstractNumId w:val="29"/>
  </w:num>
  <w:num w:numId="41">
    <w:abstractNumId w:val="30"/>
  </w:num>
  <w:num w:numId="42">
    <w:abstractNumId w:val="44"/>
  </w:num>
  <w:num w:numId="43">
    <w:abstractNumId w:val="47"/>
  </w:num>
  <w:num w:numId="44">
    <w:abstractNumId w:val="9"/>
  </w:num>
  <w:num w:numId="45">
    <w:abstractNumId w:val="20"/>
  </w:num>
  <w:num w:numId="46">
    <w:abstractNumId w:val="7"/>
  </w:num>
  <w:num w:numId="47">
    <w:abstractNumId w:val="1"/>
  </w:num>
  <w:num w:numId="48">
    <w:abstractNumId w:val="50"/>
  </w:num>
  <w:num w:numId="49">
    <w:abstractNumId w:val="25"/>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BE"/>
    <w:rsid w:val="0001510A"/>
    <w:rsid w:val="0002727C"/>
    <w:rsid w:val="00034558"/>
    <w:rsid w:val="00041717"/>
    <w:rsid w:val="00042968"/>
    <w:rsid w:val="00052653"/>
    <w:rsid w:val="00062351"/>
    <w:rsid w:val="000719F6"/>
    <w:rsid w:val="00075C20"/>
    <w:rsid w:val="000911BB"/>
    <w:rsid w:val="0009298E"/>
    <w:rsid w:val="000D62F9"/>
    <w:rsid w:val="000F1373"/>
    <w:rsid w:val="000F6E28"/>
    <w:rsid w:val="000F7A4C"/>
    <w:rsid w:val="00103359"/>
    <w:rsid w:val="0011664C"/>
    <w:rsid w:val="00124989"/>
    <w:rsid w:val="00127BF4"/>
    <w:rsid w:val="001304EB"/>
    <w:rsid w:val="0013216E"/>
    <w:rsid w:val="00141212"/>
    <w:rsid w:val="00143DF7"/>
    <w:rsid w:val="0014534B"/>
    <w:rsid w:val="00145E4C"/>
    <w:rsid w:val="00152626"/>
    <w:rsid w:val="00164CB1"/>
    <w:rsid w:val="00167629"/>
    <w:rsid w:val="0017076C"/>
    <w:rsid w:val="00171195"/>
    <w:rsid w:val="00171A42"/>
    <w:rsid w:val="001731CD"/>
    <w:rsid w:val="00185AB0"/>
    <w:rsid w:val="001919E1"/>
    <w:rsid w:val="001B1885"/>
    <w:rsid w:val="001C5CB3"/>
    <w:rsid w:val="001D045F"/>
    <w:rsid w:val="001D3C74"/>
    <w:rsid w:val="001E090E"/>
    <w:rsid w:val="001E09B8"/>
    <w:rsid w:val="001E1566"/>
    <w:rsid w:val="001E5154"/>
    <w:rsid w:val="001F7EA0"/>
    <w:rsid w:val="001F7FB6"/>
    <w:rsid w:val="002032AC"/>
    <w:rsid w:val="002053D5"/>
    <w:rsid w:val="00224769"/>
    <w:rsid w:val="00225236"/>
    <w:rsid w:val="00240154"/>
    <w:rsid w:val="00241892"/>
    <w:rsid w:val="002521E7"/>
    <w:rsid w:val="002542C7"/>
    <w:rsid w:val="00254394"/>
    <w:rsid w:val="00264691"/>
    <w:rsid w:val="00266866"/>
    <w:rsid w:val="00280332"/>
    <w:rsid w:val="00284B3F"/>
    <w:rsid w:val="002A18EE"/>
    <w:rsid w:val="002A1D35"/>
    <w:rsid w:val="002B63A2"/>
    <w:rsid w:val="002B6C61"/>
    <w:rsid w:val="002C1318"/>
    <w:rsid w:val="002C5362"/>
    <w:rsid w:val="002D10A1"/>
    <w:rsid w:val="002D7C1C"/>
    <w:rsid w:val="002E4495"/>
    <w:rsid w:val="002F00DD"/>
    <w:rsid w:val="002F2AB8"/>
    <w:rsid w:val="002F4ECB"/>
    <w:rsid w:val="00303C6B"/>
    <w:rsid w:val="0031579C"/>
    <w:rsid w:val="00330E86"/>
    <w:rsid w:val="00331573"/>
    <w:rsid w:val="00331DB7"/>
    <w:rsid w:val="0034409D"/>
    <w:rsid w:val="003453CB"/>
    <w:rsid w:val="00347A3D"/>
    <w:rsid w:val="00361AA5"/>
    <w:rsid w:val="00363CC1"/>
    <w:rsid w:val="003653DE"/>
    <w:rsid w:val="00365836"/>
    <w:rsid w:val="00372A37"/>
    <w:rsid w:val="003759B0"/>
    <w:rsid w:val="003825EC"/>
    <w:rsid w:val="00382897"/>
    <w:rsid w:val="003A412C"/>
    <w:rsid w:val="003C3607"/>
    <w:rsid w:val="003E331E"/>
    <w:rsid w:val="003E5359"/>
    <w:rsid w:val="004052BD"/>
    <w:rsid w:val="004179FB"/>
    <w:rsid w:val="00417EC6"/>
    <w:rsid w:val="004266D6"/>
    <w:rsid w:val="0042671A"/>
    <w:rsid w:val="00447F0D"/>
    <w:rsid w:val="00493ABD"/>
    <w:rsid w:val="004A4034"/>
    <w:rsid w:val="004B1B24"/>
    <w:rsid w:val="004E21FA"/>
    <w:rsid w:val="004F697E"/>
    <w:rsid w:val="004F7B2E"/>
    <w:rsid w:val="004F7F42"/>
    <w:rsid w:val="00506BE2"/>
    <w:rsid w:val="00516BF3"/>
    <w:rsid w:val="00527B4D"/>
    <w:rsid w:val="00534FFC"/>
    <w:rsid w:val="00535A80"/>
    <w:rsid w:val="005411F3"/>
    <w:rsid w:val="00543122"/>
    <w:rsid w:val="00551E09"/>
    <w:rsid w:val="00560F6D"/>
    <w:rsid w:val="00577D0D"/>
    <w:rsid w:val="005822F8"/>
    <w:rsid w:val="005A6790"/>
    <w:rsid w:val="005B3436"/>
    <w:rsid w:val="005D59D2"/>
    <w:rsid w:val="005D6716"/>
    <w:rsid w:val="005E44F6"/>
    <w:rsid w:val="005F264D"/>
    <w:rsid w:val="00605652"/>
    <w:rsid w:val="00637770"/>
    <w:rsid w:val="0064049D"/>
    <w:rsid w:val="0066062A"/>
    <w:rsid w:val="00663E63"/>
    <w:rsid w:val="006670A2"/>
    <w:rsid w:val="00671CB0"/>
    <w:rsid w:val="00675B73"/>
    <w:rsid w:val="00680146"/>
    <w:rsid w:val="00692866"/>
    <w:rsid w:val="006C0870"/>
    <w:rsid w:val="006C38B5"/>
    <w:rsid w:val="006C47AB"/>
    <w:rsid w:val="006D63BC"/>
    <w:rsid w:val="006E148D"/>
    <w:rsid w:val="006E19DA"/>
    <w:rsid w:val="006F43C9"/>
    <w:rsid w:val="006F527D"/>
    <w:rsid w:val="007065ED"/>
    <w:rsid w:val="00707EB4"/>
    <w:rsid w:val="00711A97"/>
    <w:rsid w:val="00712C93"/>
    <w:rsid w:val="00712FF4"/>
    <w:rsid w:val="00713AED"/>
    <w:rsid w:val="007157FD"/>
    <w:rsid w:val="00715A7B"/>
    <w:rsid w:val="00731DE4"/>
    <w:rsid w:val="00733DF9"/>
    <w:rsid w:val="007348E5"/>
    <w:rsid w:val="0073622E"/>
    <w:rsid w:val="007463DA"/>
    <w:rsid w:val="00747321"/>
    <w:rsid w:val="00765632"/>
    <w:rsid w:val="00770B81"/>
    <w:rsid w:val="00775E7A"/>
    <w:rsid w:val="007852E3"/>
    <w:rsid w:val="0078613B"/>
    <w:rsid w:val="007871DE"/>
    <w:rsid w:val="00796442"/>
    <w:rsid w:val="0079688C"/>
    <w:rsid w:val="007A2592"/>
    <w:rsid w:val="007A3272"/>
    <w:rsid w:val="007A391C"/>
    <w:rsid w:val="007A42B7"/>
    <w:rsid w:val="007B0FEB"/>
    <w:rsid w:val="007B32D8"/>
    <w:rsid w:val="007C0A27"/>
    <w:rsid w:val="007C2E4A"/>
    <w:rsid w:val="007C545B"/>
    <w:rsid w:val="007D0CF6"/>
    <w:rsid w:val="007D2D05"/>
    <w:rsid w:val="007D69A3"/>
    <w:rsid w:val="007F7BAF"/>
    <w:rsid w:val="00801159"/>
    <w:rsid w:val="00807E20"/>
    <w:rsid w:val="008103B6"/>
    <w:rsid w:val="0081410A"/>
    <w:rsid w:val="00821A55"/>
    <w:rsid w:val="008231D2"/>
    <w:rsid w:val="00836F1A"/>
    <w:rsid w:val="0084489C"/>
    <w:rsid w:val="008518E3"/>
    <w:rsid w:val="008526B0"/>
    <w:rsid w:val="00854BAB"/>
    <w:rsid w:val="00865DF5"/>
    <w:rsid w:val="00880E68"/>
    <w:rsid w:val="008833F9"/>
    <w:rsid w:val="00890E71"/>
    <w:rsid w:val="008923D4"/>
    <w:rsid w:val="00895C67"/>
    <w:rsid w:val="008B0E59"/>
    <w:rsid w:val="008B2151"/>
    <w:rsid w:val="008B4C42"/>
    <w:rsid w:val="008D14FF"/>
    <w:rsid w:val="008D21B4"/>
    <w:rsid w:val="008D2FD4"/>
    <w:rsid w:val="008D7064"/>
    <w:rsid w:val="008E3C3E"/>
    <w:rsid w:val="008E5989"/>
    <w:rsid w:val="008F5EF4"/>
    <w:rsid w:val="008F72FF"/>
    <w:rsid w:val="00906355"/>
    <w:rsid w:val="00910F4C"/>
    <w:rsid w:val="00914ED4"/>
    <w:rsid w:val="0091767D"/>
    <w:rsid w:val="0092524F"/>
    <w:rsid w:val="009255D3"/>
    <w:rsid w:val="009367F0"/>
    <w:rsid w:val="00942E65"/>
    <w:rsid w:val="009465BB"/>
    <w:rsid w:val="0097685C"/>
    <w:rsid w:val="0098582D"/>
    <w:rsid w:val="00990AC4"/>
    <w:rsid w:val="009A1DAA"/>
    <w:rsid w:val="009A2CDD"/>
    <w:rsid w:val="009A6F52"/>
    <w:rsid w:val="009C7CE7"/>
    <w:rsid w:val="009D1808"/>
    <w:rsid w:val="009E4916"/>
    <w:rsid w:val="009F377B"/>
    <w:rsid w:val="009F5239"/>
    <w:rsid w:val="009F74FA"/>
    <w:rsid w:val="00A0186A"/>
    <w:rsid w:val="00A02AFB"/>
    <w:rsid w:val="00A032D8"/>
    <w:rsid w:val="00A111D7"/>
    <w:rsid w:val="00A15CA4"/>
    <w:rsid w:val="00A1681B"/>
    <w:rsid w:val="00A426E6"/>
    <w:rsid w:val="00A4359E"/>
    <w:rsid w:val="00A64F76"/>
    <w:rsid w:val="00A66A74"/>
    <w:rsid w:val="00A703FB"/>
    <w:rsid w:val="00A73B4C"/>
    <w:rsid w:val="00A76993"/>
    <w:rsid w:val="00A84F81"/>
    <w:rsid w:val="00AB513C"/>
    <w:rsid w:val="00AC5EAE"/>
    <w:rsid w:val="00AD4616"/>
    <w:rsid w:val="00AE3C85"/>
    <w:rsid w:val="00AE4290"/>
    <w:rsid w:val="00B10993"/>
    <w:rsid w:val="00B51773"/>
    <w:rsid w:val="00B54D68"/>
    <w:rsid w:val="00B60F6F"/>
    <w:rsid w:val="00B740DC"/>
    <w:rsid w:val="00B8496C"/>
    <w:rsid w:val="00B9796B"/>
    <w:rsid w:val="00BB10F1"/>
    <w:rsid w:val="00BB55EF"/>
    <w:rsid w:val="00BB7E6E"/>
    <w:rsid w:val="00BC1825"/>
    <w:rsid w:val="00BD7528"/>
    <w:rsid w:val="00BE3924"/>
    <w:rsid w:val="00BE54EF"/>
    <w:rsid w:val="00C069FD"/>
    <w:rsid w:val="00C23165"/>
    <w:rsid w:val="00C5439A"/>
    <w:rsid w:val="00C57742"/>
    <w:rsid w:val="00C836DB"/>
    <w:rsid w:val="00C90169"/>
    <w:rsid w:val="00C95389"/>
    <w:rsid w:val="00CA1504"/>
    <w:rsid w:val="00CC0794"/>
    <w:rsid w:val="00CC4DA8"/>
    <w:rsid w:val="00CC53E1"/>
    <w:rsid w:val="00CD21DB"/>
    <w:rsid w:val="00CD3716"/>
    <w:rsid w:val="00CD7501"/>
    <w:rsid w:val="00CD7929"/>
    <w:rsid w:val="00CE0932"/>
    <w:rsid w:val="00CF3349"/>
    <w:rsid w:val="00CF64EF"/>
    <w:rsid w:val="00D4664E"/>
    <w:rsid w:val="00D64FFA"/>
    <w:rsid w:val="00D72B04"/>
    <w:rsid w:val="00D7691D"/>
    <w:rsid w:val="00D9551D"/>
    <w:rsid w:val="00DC0725"/>
    <w:rsid w:val="00DC0A33"/>
    <w:rsid w:val="00DD06C0"/>
    <w:rsid w:val="00DD0F6E"/>
    <w:rsid w:val="00DD522A"/>
    <w:rsid w:val="00DE1E78"/>
    <w:rsid w:val="00DF0479"/>
    <w:rsid w:val="00DF165B"/>
    <w:rsid w:val="00DF3B9E"/>
    <w:rsid w:val="00DF3D1C"/>
    <w:rsid w:val="00E277DB"/>
    <w:rsid w:val="00E333C8"/>
    <w:rsid w:val="00E43E7E"/>
    <w:rsid w:val="00E52E8C"/>
    <w:rsid w:val="00E91A01"/>
    <w:rsid w:val="00EB1B62"/>
    <w:rsid w:val="00EF7412"/>
    <w:rsid w:val="00F061D3"/>
    <w:rsid w:val="00F11AB0"/>
    <w:rsid w:val="00F145B5"/>
    <w:rsid w:val="00F17A99"/>
    <w:rsid w:val="00F24B3B"/>
    <w:rsid w:val="00F256BE"/>
    <w:rsid w:val="00F25F79"/>
    <w:rsid w:val="00F42D30"/>
    <w:rsid w:val="00F44D29"/>
    <w:rsid w:val="00F6401A"/>
    <w:rsid w:val="00F734DC"/>
    <w:rsid w:val="00F822AD"/>
    <w:rsid w:val="00F843B9"/>
    <w:rsid w:val="00F85A68"/>
    <w:rsid w:val="00FA3B00"/>
    <w:rsid w:val="00FA4314"/>
    <w:rsid w:val="00FA5223"/>
    <w:rsid w:val="00FA5B62"/>
    <w:rsid w:val="00FB5CF7"/>
    <w:rsid w:val="00FC576E"/>
    <w:rsid w:val="00FC6660"/>
    <w:rsid w:val="00FD0599"/>
    <w:rsid w:val="00FD1D4C"/>
    <w:rsid w:val="00FD6077"/>
    <w:rsid w:val="00FD7C18"/>
    <w:rsid w:val="00FF0E0C"/>
    <w:rsid w:val="00FF1ECB"/>
    <w:rsid w:val="00FF5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D45C"/>
  <w15:chartTrackingRefBased/>
  <w15:docId w15:val="{31FEFE83-3CAB-464B-BC79-1FA38FA1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val="en-US" w:eastAsia="en-US"/>
    </w:rPr>
  </w:style>
  <w:style w:type="paragraph" w:styleId="Heading2">
    <w:name w:val="heading 2"/>
    <w:basedOn w:val="Normal"/>
    <w:link w:val="Heading2Char"/>
    <w:uiPriority w:val="9"/>
    <w:qFormat/>
    <w:rsid w:val="00FA4314"/>
    <w:pPr>
      <w:spacing w:before="100" w:beforeAutospacing="1" w:after="100" w:afterAutospacing="1"/>
      <w:outlineLvl w:val="1"/>
    </w:pPr>
    <w:rPr>
      <w:rFonts w:ascii="Times New Roman" w:hAnsi="Times New Roman"/>
      <w:b/>
      <w:bCs/>
      <w:sz w:val="36"/>
      <w:szCs w:val="36"/>
      <w:lang w:val="en-CA" w:eastAsia="en-CA"/>
    </w:rPr>
  </w:style>
  <w:style w:type="paragraph" w:styleId="Heading3">
    <w:name w:val="heading 3"/>
    <w:basedOn w:val="Normal"/>
    <w:next w:val="Normal"/>
    <w:link w:val="Heading3Char"/>
    <w:semiHidden/>
    <w:unhideWhenUsed/>
    <w:qFormat/>
    <w:rsid w:val="00DF3D1C"/>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DF3D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lockText">
    <w:name w:val="Block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left" w:pos="9270"/>
        <w:tab w:val="left" w:pos="10080"/>
        <w:tab w:val="left" w:pos="10800"/>
      </w:tabs>
      <w:suppressAutoHyphens/>
      <w:ind w:left="1440" w:right="810" w:hanging="720"/>
      <w:jc w:val="both"/>
    </w:pPr>
    <w:rPr>
      <w:rFonts w:ascii="Arial" w:hAnsi="Arial"/>
      <w:color w:val="000000"/>
      <w:spacing w:val="-2"/>
    </w:rPr>
  </w:style>
  <w:style w:type="paragraph" w:styleId="BodyTextIndent">
    <w:name w:val="Body Text Indent"/>
    <w:basedOn w:val="Normal"/>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pPr>
    <w:rPr>
      <w:rFonts w:ascii="Arial" w:hAnsi="Arial"/>
      <w:color w:val="000000"/>
      <w:spacing w:val="-2"/>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olor w:val="000000"/>
      <w:spacing w:val="-2"/>
    </w:rPr>
  </w:style>
  <w:style w:type="paragraph" w:styleId="BodyTextIndent2">
    <w:name w:val="Body Text Indent 2"/>
    <w:basedOn w:val="Normal"/>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pPr>
    <w:rPr>
      <w:rFonts w:ascii="Arial" w:hAnsi="Arial"/>
      <w:color w:val="000000"/>
      <w:spacing w:val="-2"/>
    </w:rPr>
  </w:style>
  <w:style w:type="paragraph" w:styleId="BodyTextIndent3">
    <w:name w:val="Body Text Indent 3"/>
    <w:basedOn w:val="Normal"/>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27" w:hanging="2127"/>
      <w:jc w:val="both"/>
    </w:pPr>
    <w:rPr>
      <w:rFonts w:ascii="Arial" w:hAnsi="Arial"/>
      <w:color w:val="000000"/>
      <w:spacing w:val="-2"/>
    </w:rPr>
  </w:style>
  <w:style w:type="paragraph" w:styleId="Header">
    <w:name w:val="header"/>
    <w:basedOn w:val="Normal"/>
    <w:rsid w:val="008D7064"/>
    <w:pPr>
      <w:tabs>
        <w:tab w:val="center" w:pos="4320"/>
        <w:tab w:val="right" w:pos="8640"/>
      </w:tabs>
    </w:pPr>
  </w:style>
  <w:style w:type="paragraph" w:styleId="Footer">
    <w:name w:val="footer"/>
    <w:basedOn w:val="Normal"/>
    <w:rsid w:val="008D7064"/>
    <w:pPr>
      <w:tabs>
        <w:tab w:val="center" w:pos="4320"/>
        <w:tab w:val="right" w:pos="8640"/>
      </w:tabs>
    </w:pPr>
  </w:style>
  <w:style w:type="character" w:styleId="PageNumber">
    <w:name w:val="page number"/>
    <w:basedOn w:val="DefaultParagraphFont"/>
    <w:rsid w:val="008D7064"/>
  </w:style>
  <w:style w:type="paragraph" w:styleId="PlainText">
    <w:name w:val="Plain Text"/>
    <w:basedOn w:val="Normal"/>
    <w:rsid w:val="008D14FF"/>
    <w:rPr>
      <w:rFonts w:cs="Courier New"/>
    </w:rPr>
  </w:style>
  <w:style w:type="paragraph" w:styleId="ListParagraph">
    <w:name w:val="List Paragraph"/>
    <w:basedOn w:val="Normal"/>
    <w:uiPriority w:val="34"/>
    <w:qFormat/>
    <w:rsid w:val="004F7B2E"/>
    <w:pPr>
      <w:ind w:left="720"/>
    </w:pPr>
  </w:style>
  <w:style w:type="character" w:styleId="Hyperlink">
    <w:name w:val="Hyperlink"/>
    <w:uiPriority w:val="99"/>
    <w:unhideWhenUsed/>
    <w:rsid w:val="00CF3349"/>
    <w:rPr>
      <w:color w:val="0000FF"/>
      <w:u w:val="single"/>
    </w:rPr>
  </w:style>
  <w:style w:type="paragraph" w:customStyle="1" w:styleId="ART">
    <w:name w:val="ART"/>
    <w:basedOn w:val="Normal"/>
    <w:next w:val="PR1"/>
    <w:rsid w:val="00CF3349"/>
    <w:pPr>
      <w:numPr>
        <w:ilvl w:val="3"/>
        <w:numId w:val="3"/>
      </w:numPr>
      <w:suppressAutoHyphens/>
      <w:spacing w:before="480"/>
      <w:jc w:val="both"/>
      <w:outlineLvl w:val="1"/>
    </w:pPr>
    <w:rPr>
      <w:rFonts w:ascii="Times New Roman" w:hAnsi="Times New Roman"/>
      <w:sz w:val="22"/>
    </w:rPr>
  </w:style>
  <w:style w:type="paragraph" w:customStyle="1" w:styleId="PRT">
    <w:name w:val="PRT"/>
    <w:basedOn w:val="Normal"/>
    <w:next w:val="ART"/>
    <w:rsid w:val="00CF3349"/>
    <w:pPr>
      <w:numPr>
        <w:numId w:val="3"/>
      </w:numPr>
      <w:suppressAutoHyphens/>
      <w:spacing w:before="480"/>
      <w:jc w:val="both"/>
      <w:outlineLvl w:val="0"/>
    </w:pPr>
    <w:rPr>
      <w:rFonts w:ascii="Times New Roman" w:hAnsi="Times New Roman"/>
      <w:sz w:val="22"/>
    </w:rPr>
  </w:style>
  <w:style w:type="paragraph" w:customStyle="1" w:styleId="PR1">
    <w:name w:val="PR1"/>
    <w:basedOn w:val="Normal"/>
    <w:rsid w:val="00CF3349"/>
    <w:pPr>
      <w:numPr>
        <w:ilvl w:val="4"/>
        <w:numId w:val="3"/>
      </w:numPr>
      <w:suppressAutoHyphens/>
      <w:spacing w:before="240"/>
      <w:jc w:val="both"/>
      <w:outlineLvl w:val="2"/>
    </w:pPr>
    <w:rPr>
      <w:rFonts w:ascii="Times New Roman" w:hAnsi="Times New Roman"/>
      <w:sz w:val="22"/>
    </w:rPr>
  </w:style>
  <w:style w:type="paragraph" w:customStyle="1" w:styleId="SUT">
    <w:name w:val="SUT"/>
    <w:basedOn w:val="Normal"/>
    <w:next w:val="PR1"/>
    <w:rsid w:val="00CF3349"/>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CF3349"/>
    <w:pPr>
      <w:numPr>
        <w:ilvl w:val="2"/>
        <w:numId w:val="3"/>
      </w:numPr>
      <w:suppressAutoHyphens/>
      <w:spacing w:before="240"/>
      <w:jc w:val="both"/>
      <w:outlineLvl w:val="0"/>
    </w:pPr>
    <w:rPr>
      <w:rFonts w:ascii="Times New Roman" w:hAnsi="Times New Roman"/>
      <w:sz w:val="22"/>
    </w:rPr>
  </w:style>
  <w:style w:type="paragraph" w:customStyle="1" w:styleId="PR2">
    <w:name w:val="PR2"/>
    <w:basedOn w:val="Normal"/>
    <w:rsid w:val="00CF3349"/>
    <w:pPr>
      <w:numPr>
        <w:ilvl w:val="5"/>
        <w:numId w:val="3"/>
      </w:numPr>
      <w:suppressAutoHyphens/>
      <w:jc w:val="both"/>
      <w:outlineLvl w:val="3"/>
    </w:pPr>
    <w:rPr>
      <w:rFonts w:ascii="Times New Roman" w:hAnsi="Times New Roman"/>
      <w:sz w:val="22"/>
    </w:rPr>
  </w:style>
  <w:style w:type="paragraph" w:customStyle="1" w:styleId="PR3">
    <w:name w:val="PR3"/>
    <w:basedOn w:val="Normal"/>
    <w:rsid w:val="00CF3349"/>
    <w:pPr>
      <w:numPr>
        <w:ilvl w:val="6"/>
        <w:numId w:val="3"/>
      </w:numPr>
      <w:suppressAutoHyphens/>
      <w:jc w:val="both"/>
      <w:outlineLvl w:val="4"/>
    </w:pPr>
    <w:rPr>
      <w:rFonts w:ascii="Times New Roman" w:hAnsi="Times New Roman"/>
      <w:sz w:val="22"/>
    </w:rPr>
  </w:style>
  <w:style w:type="paragraph" w:customStyle="1" w:styleId="PR4">
    <w:name w:val="PR4"/>
    <w:basedOn w:val="Normal"/>
    <w:rsid w:val="00CF3349"/>
    <w:pPr>
      <w:numPr>
        <w:ilvl w:val="7"/>
        <w:numId w:val="3"/>
      </w:numPr>
      <w:suppressAutoHyphens/>
      <w:jc w:val="both"/>
      <w:outlineLvl w:val="5"/>
    </w:pPr>
    <w:rPr>
      <w:rFonts w:ascii="Times New Roman" w:hAnsi="Times New Roman"/>
      <w:sz w:val="22"/>
    </w:rPr>
  </w:style>
  <w:style w:type="paragraph" w:customStyle="1" w:styleId="PR5">
    <w:name w:val="PR5"/>
    <w:basedOn w:val="Normal"/>
    <w:rsid w:val="00CF3349"/>
    <w:pPr>
      <w:numPr>
        <w:ilvl w:val="8"/>
        <w:numId w:val="3"/>
      </w:numPr>
      <w:suppressAutoHyphens/>
      <w:jc w:val="both"/>
      <w:outlineLvl w:val="6"/>
    </w:pPr>
    <w:rPr>
      <w:rFonts w:ascii="Times New Roman" w:hAnsi="Times New Roman"/>
      <w:sz w:val="22"/>
    </w:rPr>
  </w:style>
  <w:style w:type="paragraph" w:styleId="BalloonText">
    <w:name w:val="Balloon Text"/>
    <w:basedOn w:val="Normal"/>
    <w:link w:val="BalloonTextChar"/>
    <w:rsid w:val="00103359"/>
    <w:rPr>
      <w:rFonts w:ascii="Tahoma" w:hAnsi="Tahoma" w:cs="Tahoma"/>
      <w:sz w:val="16"/>
      <w:szCs w:val="16"/>
    </w:rPr>
  </w:style>
  <w:style w:type="character" w:customStyle="1" w:styleId="BalloonTextChar">
    <w:name w:val="Balloon Text Char"/>
    <w:link w:val="BalloonText"/>
    <w:rsid w:val="00103359"/>
    <w:rPr>
      <w:rFonts w:ascii="Tahoma" w:hAnsi="Tahoma" w:cs="Tahoma"/>
      <w:sz w:val="16"/>
      <w:szCs w:val="16"/>
    </w:rPr>
  </w:style>
  <w:style w:type="character" w:styleId="CommentReference">
    <w:name w:val="annotation reference"/>
    <w:rsid w:val="00FA4314"/>
    <w:rPr>
      <w:sz w:val="16"/>
      <w:szCs w:val="16"/>
    </w:rPr>
  </w:style>
  <w:style w:type="paragraph" w:styleId="CommentText">
    <w:name w:val="annotation text"/>
    <w:basedOn w:val="Normal"/>
    <w:link w:val="CommentTextChar"/>
    <w:rsid w:val="00FA4314"/>
  </w:style>
  <w:style w:type="character" w:customStyle="1" w:styleId="CommentTextChar">
    <w:name w:val="Comment Text Char"/>
    <w:link w:val="CommentText"/>
    <w:rsid w:val="00FA4314"/>
    <w:rPr>
      <w:rFonts w:ascii="Courier New" w:hAnsi="Courier New"/>
      <w:lang w:val="en-US" w:eastAsia="en-US"/>
    </w:rPr>
  </w:style>
  <w:style w:type="paragraph" w:styleId="CommentSubject">
    <w:name w:val="annotation subject"/>
    <w:basedOn w:val="CommentText"/>
    <w:next w:val="CommentText"/>
    <w:link w:val="CommentSubjectChar"/>
    <w:rsid w:val="00FA4314"/>
    <w:rPr>
      <w:b/>
      <w:bCs/>
    </w:rPr>
  </w:style>
  <w:style w:type="character" w:customStyle="1" w:styleId="CommentSubjectChar">
    <w:name w:val="Comment Subject Char"/>
    <w:link w:val="CommentSubject"/>
    <w:rsid w:val="00FA4314"/>
    <w:rPr>
      <w:rFonts w:ascii="Courier New" w:hAnsi="Courier New"/>
      <w:b/>
      <w:bCs/>
      <w:lang w:val="en-US" w:eastAsia="en-US"/>
    </w:rPr>
  </w:style>
  <w:style w:type="character" w:customStyle="1" w:styleId="Heading2Char">
    <w:name w:val="Heading 2 Char"/>
    <w:link w:val="Heading2"/>
    <w:uiPriority w:val="9"/>
    <w:rsid w:val="00FA4314"/>
    <w:rPr>
      <w:b/>
      <w:bCs/>
      <w:sz w:val="36"/>
      <w:szCs w:val="36"/>
    </w:rPr>
  </w:style>
  <w:style w:type="character" w:customStyle="1" w:styleId="Heading3Char">
    <w:name w:val="Heading 3 Char"/>
    <w:link w:val="Heading3"/>
    <w:semiHidden/>
    <w:rsid w:val="00DF3D1C"/>
    <w:rPr>
      <w:rFonts w:ascii="Calibri Light" w:eastAsia="Times New Roman" w:hAnsi="Calibri Light" w:cs="Times New Roman"/>
      <w:b/>
      <w:bCs/>
      <w:sz w:val="26"/>
      <w:szCs w:val="26"/>
      <w:lang w:val="en-US" w:eastAsia="en-US"/>
    </w:rPr>
  </w:style>
  <w:style w:type="character" w:customStyle="1" w:styleId="Heading5Char">
    <w:name w:val="Heading 5 Char"/>
    <w:link w:val="Heading5"/>
    <w:rsid w:val="00DF3D1C"/>
    <w:rPr>
      <w:rFonts w:ascii="Calibri" w:eastAsia="Times New Roman" w:hAnsi="Calibri" w:cs="Times New Roman"/>
      <w:b/>
      <w:bCs/>
      <w:i/>
      <w:iCs/>
      <w:sz w:val="26"/>
      <w:szCs w:val="26"/>
      <w:lang w:val="en-US" w:eastAsia="en-US"/>
    </w:rPr>
  </w:style>
  <w:style w:type="character" w:styleId="UnresolvedMention">
    <w:name w:val="Unresolved Mention"/>
    <w:uiPriority w:val="99"/>
    <w:semiHidden/>
    <w:unhideWhenUsed/>
    <w:rsid w:val="00821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0551">
      <w:bodyDiv w:val="1"/>
      <w:marLeft w:val="0"/>
      <w:marRight w:val="0"/>
      <w:marTop w:val="0"/>
      <w:marBottom w:val="0"/>
      <w:divBdr>
        <w:top w:val="none" w:sz="0" w:space="0" w:color="auto"/>
        <w:left w:val="none" w:sz="0" w:space="0" w:color="auto"/>
        <w:bottom w:val="none" w:sz="0" w:space="0" w:color="auto"/>
        <w:right w:val="none" w:sz="0" w:space="0" w:color="auto"/>
      </w:divBdr>
    </w:div>
    <w:div w:id="486090631">
      <w:bodyDiv w:val="1"/>
      <w:marLeft w:val="0"/>
      <w:marRight w:val="0"/>
      <w:marTop w:val="0"/>
      <w:marBottom w:val="0"/>
      <w:divBdr>
        <w:top w:val="none" w:sz="0" w:space="0" w:color="auto"/>
        <w:left w:val="none" w:sz="0" w:space="0" w:color="auto"/>
        <w:bottom w:val="none" w:sz="0" w:space="0" w:color="auto"/>
        <w:right w:val="none" w:sz="0" w:space="0" w:color="auto"/>
      </w:divBdr>
    </w:div>
    <w:div w:id="793445499">
      <w:bodyDiv w:val="1"/>
      <w:marLeft w:val="0"/>
      <w:marRight w:val="0"/>
      <w:marTop w:val="0"/>
      <w:marBottom w:val="0"/>
      <w:divBdr>
        <w:top w:val="none" w:sz="0" w:space="0" w:color="auto"/>
        <w:left w:val="none" w:sz="0" w:space="0" w:color="auto"/>
        <w:bottom w:val="none" w:sz="0" w:space="0" w:color="auto"/>
        <w:right w:val="none" w:sz="0" w:space="0" w:color="auto"/>
      </w:divBdr>
    </w:div>
    <w:div w:id="1783957777">
      <w:bodyDiv w:val="1"/>
      <w:marLeft w:val="0"/>
      <w:marRight w:val="0"/>
      <w:marTop w:val="0"/>
      <w:marBottom w:val="0"/>
      <w:divBdr>
        <w:top w:val="none" w:sz="0" w:space="0" w:color="auto"/>
        <w:left w:val="none" w:sz="0" w:space="0" w:color="auto"/>
        <w:bottom w:val="none" w:sz="0" w:space="0" w:color="auto"/>
        <w:right w:val="none" w:sz="0" w:space="0" w:color="auto"/>
      </w:divBdr>
    </w:div>
    <w:div w:id="21298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ti.ca/medias/sys_master/documents/hf8/9188595728414/www.hilt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4C9A-482D-4DFE-9AA1-A95A38A5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5485</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07270</vt:lpstr>
    </vt:vector>
  </TitlesOfParts>
  <Company>Hilti, Inc.</Company>
  <LinksUpToDate>false</LinksUpToDate>
  <CharactersWithSpaces>36683</CharactersWithSpaces>
  <SharedDoc>false</SharedDoc>
  <HLinks>
    <vt:vector size="12" baseType="variant">
      <vt:variant>
        <vt:i4>393324</vt:i4>
      </vt:variant>
      <vt:variant>
        <vt:i4>3</vt:i4>
      </vt:variant>
      <vt:variant>
        <vt:i4>0</vt:i4>
      </vt:variant>
      <vt:variant>
        <vt:i4>5</vt:i4>
      </vt:variant>
      <vt:variant>
        <vt:lpwstr>https://www.hilti.ca/medias/sys_master/documents/hf8/9188595728414/www.hilti.ca</vt:lpwstr>
      </vt:variant>
      <vt:variant>
        <vt:lpwstr/>
      </vt:variant>
      <vt:variant>
        <vt:i4>4718604</vt:i4>
      </vt:variant>
      <vt:variant>
        <vt:i4>0</vt:i4>
      </vt:variant>
      <vt:variant>
        <vt:i4>0</vt:i4>
      </vt:variant>
      <vt:variant>
        <vt:i4>5</vt:i4>
      </vt:variant>
      <vt:variant>
        <vt:lpwstr>http://www.hilti.com/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dc:title>
  <dc:subject/>
  <dc:creator>Any Client</dc:creator>
  <cp:keywords/>
  <dc:description/>
  <cp:lastModifiedBy>Baalbaki, Dana</cp:lastModifiedBy>
  <cp:revision>9</cp:revision>
  <cp:lastPrinted>2001-02-08T20:08:00Z</cp:lastPrinted>
  <dcterms:created xsi:type="dcterms:W3CDTF">2019-03-08T15:00:00Z</dcterms:created>
  <dcterms:modified xsi:type="dcterms:W3CDTF">2020-03-09T14:31:00Z</dcterms:modified>
</cp:coreProperties>
</file>